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 xml:space="preserve">AK </w:t>
      </w:r>
      <w:r w:rsidR="00FA6E52">
        <w:rPr>
          <w:rFonts w:cs="Arial"/>
          <w:b/>
          <w:color w:val="auto"/>
        </w:rPr>
        <w:t>high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446845" w:rsidRDefault="0038350E" w:rsidP="0038350E">
      <w:pPr>
        <w:pStyle w:val="bestekproductserie"/>
        <w:rPr>
          <w:rFonts w:ascii="Arial" w:hAnsi="Arial" w:cs="Arial"/>
          <w:color w:val="auto"/>
          <w:sz w:val="8"/>
          <w:szCs w:val="8"/>
        </w:rPr>
      </w:pPr>
    </w:p>
    <w:p w:rsidR="00446845" w:rsidRDefault="00446845" w:rsidP="0038350E">
      <w:pPr>
        <w:pStyle w:val="besteksubtitel"/>
        <w:rPr>
          <w:rFonts w:ascii="Arial" w:hAnsi="Arial" w:cs="Arial"/>
        </w:rPr>
      </w:pPr>
    </w:p>
    <w:p w:rsidR="0038350E" w:rsidRDefault="0038350E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85AE1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46845" w:rsidRPr="00D85AE1" w:rsidRDefault="00446845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</w:p>
    <w:p w:rsidR="0038350E" w:rsidRPr="00320B76" w:rsidRDefault="0038350E" w:rsidP="0038350E">
      <w:pPr>
        <w:pStyle w:val="bestekproductserie"/>
        <w:rPr>
          <w:rFonts w:ascii="Arial" w:hAnsi="Arial" w:cs="Arial"/>
          <w:caps w:val="0"/>
          <w:color w:val="auto"/>
          <w:sz w:val="8"/>
          <w:szCs w:val="8"/>
        </w:rPr>
      </w:pP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Type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thermisch onderbroken,</w:t>
      </w:r>
      <w:r w:rsidR="005B3FC4">
        <w:rPr>
          <w:rFonts w:ascii="Arial" w:hAnsi="Arial" w:cs="Arial"/>
          <w:b w:val="0"/>
          <w:caps w:val="0"/>
          <w:sz w:val="19"/>
          <w:szCs w:val="19"/>
        </w:rPr>
        <w:t xml:space="preserve"> geluidsdempend,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zelfregelend kleprooster voor installatie op het raam</w:t>
      </w:r>
    </w:p>
    <w:p w:rsidR="00F060DF" w:rsidRPr="005B3FC4" w:rsidRDefault="00F060DF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B3FC4">
        <w:rPr>
          <w:rFonts w:ascii="Arial" w:hAnsi="Arial" w:cs="Arial"/>
          <w:caps w:val="0"/>
          <w:sz w:val="19"/>
          <w:szCs w:val="19"/>
        </w:rPr>
        <w:t>vervangbare</w:t>
      </w:r>
      <w:r w:rsidR="00DD03D6" w:rsidRPr="005B3FC4">
        <w:rPr>
          <w:rFonts w:ascii="Arial" w:hAnsi="Arial" w:cs="Arial"/>
          <w:caps w:val="0"/>
          <w:sz w:val="19"/>
          <w:szCs w:val="19"/>
        </w:rPr>
        <w:t xml:space="preserve"> </w:t>
      </w:r>
      <w:r w:rsidRPr="005B3FC4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binnenklep: </w:t>
      </w:r>
      <w:r w:rsidRPr="005B3FC4">
        <w:rPr>
          <w:rFonts w:ascii="Arial" w:hAnsi="Arial" w:cs="Arial"/>
          <w:caps w:val="0"/>
          <w:sz w:val="19"/>
          <w:szCs w:val="19"/>
        </w:rPr>
        <w:t>5 posities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CC7CB5">
        <w:rPr>
          <w:rFonts w:ascii="Arial" w:hAnsi="Arial" w:cs="Arial"/>
          <w:caps w:val="0"/>
          <w:sz w:val="19"/>
          <w:szCs w:val="19"/>
        </w:rPr>
        <w:t>coanda-effect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Zelfregelende klep (P3)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DD03D6" w:rsidRPr="00CC7CB5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CC7CB5">
        <w:rPr>
          <w:rFonts w:ascii="Arial" w:hAnsi="Arial" w:cs="Arial"/>
          <w:caps w:val="0"/>
          <w:sz w:val="19"/>
          <w:szCs w:val="19"/>
        </w:rPr>
        <w:t>eenvoudige reiniging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Insectenwerend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geperforeerd binnenprofiel (3,9 × 9,25 mm) </w:t>
      </w:r>
    </w:p>
    <w:p w:rsidR="00320B76" w:rsidRPr="00CC374D" w:rsidRDefault="00320B76" w:rsidP="00320B7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Montage op het raamprofiel achter slag</w:t>
      </w:r>
      <w:r w:rsidR="005B3FC4">
        <w:rPr>
          <w:rFonts w:ascii="Arial" w:hAnsi="Arial" w:cs="Arial"/>
          <w:caps w:val="0"/>
          <w:sz w:val="19"/>
          <w:szCs w:val="19"/>
        </w:rPr>
        <w:t xml:space="preserve"> </w:t>
      </w:r>
      <w:r w:rsidR="005B3FC4" w:rsidRPr="005B3FC4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B3FC4" w:rsidRPr="005B3FC4" w:rsidRDefault="005B3FC4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Installatie</w:t>
      </w:r>
      <w:r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38350E" w:rsidRPr="00CC7CB5">
        <w:rPr>
          <w:rFonts w:ascii="Arial" w:hAnsi="Arial" w:cs="Arial"/>
          <w:caps w:val="0"/>
          <w:sz w:val="19"/>
          <w:szCs w:val="19"/>
        </w:rPr>
        <w:t>schuif-/kliksysteem</w:t>
      </w:r>
    </w:p>
    <w:p w:rsidR="0038350E" w:rsidRPr="005409F5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>v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38350E" w:rsidRPr="005B3FC4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5409F5" w:rsidRPr="005409F5" w:rsidRDefault="005409F5" w:rsidP="005409F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</w:rPr>
      </w:pPr>
      <w:r w:rsidRPr="005409F5">
        <w:rPr>
          <w:rFonts w:ascii="Arial" w:hAnsi="Arial" w:cs="Arial"/>
          <w:b w:val="0"/>
          <w:caps w:val="0"/>
          <w:sz w:val="19"/>
          <w:szCs w:val="19"/>
        </w:rPr>
        <w:t>extra luchtdichtheidstape over volledige lengte buitenprofiel voor perfect luchtdichte aansluiting op het raamprofiel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Bediening</w:t>
      </w:r>
      <w:r w:rsidRPr="00CC7CB5">
        <w:rPr>
          <w:rFonts w:ascii="Arial" w:hAnsi="Arial" w:cs="Arial"/>
          <w:b w:val="0"/>
          <w:sz w:val="19"/>
          <w:szCs w:val="19"/>
        </w:rPr>
        <w:t xml:space="preserve">: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B3FC4" w:rsidRPr="005B3FC4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Afwerking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k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B3FC4" w:rsidRP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worden </w:t>
      </w:r>
    </w:p>
    <w:p w:rsidR="009B741A" w:rsidRDefault="0038350E" w:rsidP="009B741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F0C5F">
        <w:rPr>
          <w:rFonts w:ascii="Arial" w:hAnsi="Arial" w:cs="Arial"/>
          <w:caps w:val="0"/>
          <w:sz w:val="19"/>
          <w:szCs w:val="19"/>
        </w:rPr>
        <w:t>Bouwhoogte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9B741A" w:rsidRPr="009B741A" w:rsidRDefault="009B741A" w:rsidP="009B741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B741A">
        <w:rPr>
          <w:rFonts w:ascii="Arial" w:hAnsi="Arial" w:cs="Arial"/>
          <w:b w:val="0"/>
          <w:caps w:val="0"/>
        </w:rPr>
        <w:t>Optioneel verkrijgbaar met Pollux filter</w:t>
      </w:r>
      <w:r w:rsidRPr="009B741A">
        <w:rPr>
          <w:rFonts w:ascii="Arial" w:hAnsi="Arial" w:cs="Arial"/>
          <w:caps w:val="0"/>
        </w:rPr>
        <w:t>:</w:t>
      </w:r>
      <w:r w:rsidRPr="009B741A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CC7CB5" w:rsidRPr="00CC7CB5" w:rsidRDefault="00CC7CB5" w:rsidP="00CC7CB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Geïntegreerd in de </w:t>
      </w:r>
      <w:r w:rsidRPr="003F0C5F">
        <w:rPr>
          <w:rFonts w:ascii="Arial" w:hAnsi="Arial" w:cs="Arial"/>
          <w:caps w:val="0"/>
          <w:sz w:val="19"/>
          <w:szCs w:val="19"/>
        </w:rPr>
        <w:t>EPB-productgegevens databank</w:t>
      </w:r>
    </w:p>
    <w:p w:rsidR="000F6111" w:rsidRPr="00446845" w:rsidRDefault="000F6111" w:rsidP="000F6111">
      <w:pPr>
        <w:pStyle w:val="besteksubtitel"/>
        <w:rPr>
          <w:rFonts w:ascii="Arial" w:hAnsi="Arial" w:cs="Arial"/>
          <w:b w:val="0"/>
          <w:sz w:val="8"/>
          <w:szCs w:val="8"/>
        </w:rPr>
      </w:pPr>
    </w:p>
    <w:p w:rsidR="00446845" w:rsidRDefault="00446845" w:rsidP="000F6111">
      <w:pPr>
        <w:pStyle w:val="besteksubtitel"/>
        <w:rPr>
          <w:rFonts w:ascii="Arial" w:hAnsi="Arial" w:cs="Arial"/>
        </w:rPr>
      </w:pPr>
    </w:p>
    <w:p w:rsidR="005409F5" w:rsidRDefault="005409F5" w:rsidP="000F6111">
      <w:pPr>
        <w:pStyle w:val="besteksubtitel"/>
        <w:rPr>
          <w:rFonts w:ascii="Arial" w:hAnsi="Arial" w:cs="Arial"/>
        </w:rPr>
      </w:pPr>
    </w:p>
    <w:p w:rsidR="005409F5" w:rsidRDefault="005409F5" w:rsidP="000F6111">
      <w:pPr>
        <w:pStyle w:val="besteksubtitel"/>
        <w:rPr>
          <w:rFonts w:ascii="Arial" w:hAnsi="Arial" w:cs="Arial"/>
        </w:rPr>
      </w:pPr>
      <w:bookmarkStart w:id="0" w:name="_GoBack"/>
      <w:bookmarkEnd w:id="0"/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446845" w:rsidRPr="000F6111" w:rsidRDefault="00446845" w:rsidP="000F6111">
      <w:pPr>
        <w:pStyle w:val="besteksubtitel"/>
        <w:rPr>
          <w:rFonts w:ascii="Arial" w:hAnsi="Arial" w:cs="Arial"/>
        </w:rPr>
      </w:pPr>
    </w:p>
    <w:p w:rsidR="000F6111" w:rsidRPr="00320B76" w:rsidRDefault="000F6111" w:rsidP="000F6111">
      <w:pPr>
        <w:pStyle w:val="besteksubtitel"/>
        <w:rPr>
          <w:rFonts w:ascii="Arial" w:hAnsi="Arial" w:cs="Arial"/>
          <w:sz w:val="8"/>
          <w:szCs w:val="8"/>
        </w:rPr>
      </w:pPr>
    </w:p>
    <w:p w:rsidR="000F6111" w:rsidRPr="00CC7CB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CC7CB5">
        <w:rPr>
          <w:rStyle w:val="bestektekstChar"/>
          <w:rFonts w:ascii="Arial" w:hAnsi="Arial" w:cs="Arial"/>
          <w:sz w:val="19"/>
          <w:szCs w:val="19"/>
        </w:rPr>
        <w:t>: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Pr="00CC7CB5">
        <w:rPr>
          <w:rFonts w:ascii="Arial" w:hAnsi="Arial" w:cs="Arial"/>
          <w:sz w:val="19"/>
          <w:szCs w:val="19"/>
        </w:rPr>
        <w:tab/>
      </w:r>
      <w:r w:rsidR="005B3FC4">
        <w:rPr>
          <w:rFonts w:ascii="Arial" w:hAnsi="Arial" w:cs="Arial"/>
          <w:sz w:val="19"/>
          <w:szCs w:val="19"/>
        </w:rPr>
        <w:tab/>
      </w:r>
      <w:r w:rsidRPr="00CC7CB5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="00F94BEF" w:rsidRPr="00CC7CB5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U-waarde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5B3FC4">
        <w:rPr>
          <w:rFonts w:cs="Arial"/>
          <w:sz w:val="19"/>
          <w:szCs w:val="19"/>
          <w:lang w:val="nl-NL"/>
        </w:rPr>
        <w:tab/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2,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Fonts w:cs="Arial"/>
          <w:sz w:val="19"/>
          <w:szCs w:val="19"/>
          <w:lang w:val="nl-NL"/>
        </w:rPr>
        <w:t xml:space="preserve"> W/m²K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90</w:t>
      </w:r>
      <w:r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="005D5F97" w:rsidRPr="00CC7CB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Fonts w:cs="Arial"/>
          <w:sz w:val="19"/>
          <w:szCs w:val="19"/>
          <w:lang w:val="nl-NL"/>
        </w:rPr>
        <w:t>1</w:t>
      </w:r>
      <w:r w:rsidRPr="00CC7CB5">
        <w:rPr>
          <w:rStyle w:val="bestekwaardenChar"/>
          <w:rFonts w:cs="Arial"/>
          <w:color w:val="auto"/>
          <w:sz w:val="19"/>
          <w:szCs w:val="19"/>
        </w:rPr>
        <w:t>50</w:t>
      </w:r>
      <w:r w:rsidR="005D5F97" w:rsidRPr="00CC7CB5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Lekdebiet bij 50 Pa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Inbraakwerendheid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CC7CB5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C7CB5">
        <w:rPr>
          <w:rFonts w:cs="Arial"/>
          <w:b/>
          <w:sz w:val="19"/>
          <w:szCs w:val="19"/>
        </w:rPr>
        <w:t>Geluiddemping D</w:t>
      </w:r>
      <w:r w:rsidRPr="00CC7CB5">
        <w:rPr>
          <w:rFonts w:cs="Arial"/>
          <w:b/>
          <w:sz w:val="19"/>
          <w:szCs w:val="19"/>
          <w:vertAlign w:val="subscript"/>
        </w:rPr>
        <w:t xml:space="preserve">n,e,w </w:t>
      </w:r>
      <w:r w:rsidRPr="00CC7CB5">
        <w:rPr>
          <w:rFonts w:cs="Arial"/>
          <w:b/>
          <w:sz w:val="19"/>
          <w:szCs w:val="19"/>
        </w:rPr>
        <w:t>(C;C</w:t>
      </w:r>
      <w:r w:rsidRPr="00CC7CB5">
        <w:rPr>
          <w:rFonts w:cs="Arial"/>
          <w:b/>
          <w:sz w:val="19"/>
          <w:szCs w:val="19"/>
          <w:vertAlign w:val="subscript"/>
        </w:rPr>
        <w:t>tr</w:t>
      </w:r>
      <w:r w:rsidRPr="00CC7CB5">
        <w:rPr>
          <w:rFonts w:cs="Arial"/>
          <w:b/>
          <w:sz w:val="19"/>
          <w:szCs w:val="19"/>
        </w:rPr>
        <w:t>):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>In geopende toestand: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39</w:t>
      </w:r>
      <w:r w:rsidRPr="00CC7CB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D5670A"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Pr="00CC7CB5">
        <w:rPr>
          <w:rStyle w:val="bestekwaardenChar"/>
          <w:rFonts w:cs="Arial"/>
          <w:color w:val="auto"/>
          <w:sz w:val="19"/>
          <w:szCs w:val="19"/>
        </w:rPr>
        <w:t>;-1)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 xml:space="preserve">In gesloten toestand: 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62 (-2</w:t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446845" w:rsidRDefault="00446845" w:rsidP="00446845">
      <w:pPr>
        <w:pStyle w:val="bestektekst"/>
        <w:rPr>
          <w:rFonts w:cs="Arial"/>
          <w:sz w:val="19"/>
          <w:szCs w:val="19"/>
        </w:rPr>
      </w:pPr>
    </w:p>
    <w:p w:rsidR="00446845" w:rsidRPr="00CC7CB5" w:rsidRDefault="00446845" w:rsidP="00446845">
      <w:pPr>
        <w:pStyle w:val="bestektekst"/>
        <w:rPr>
          <w:rFonts w:cs="Arial"/>
          <w:sz w:val="19"/>
          <w:szCs w:val="19"/>
        </w:rPr>
      </w:pPr>
    </w:p>
    <w:p w:rsidR="000F6111" w:rsidRPr="009B741A" w:rsidRDefault="000F6111" w:rsidP="000F6111">
      <w:pPr>
        <w:pStyle w:val="bestektekst"/>
        <w:rPr>
          <w:rFonts w:cs="Arial"/>
          <w:sz w:val="16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F6111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0F6111" w:rsidRDefault="00887CFB" w:rsidP="00887CFB">
            <w:pPr>
              <w:rPr>
                <w:rStyle w:val="bestekwaardenChar"/>
                <w:rFonts w:cs="Arial"/>
                <w:b/>
                <w:color w:val="auto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  <w:lang w:val="nl-NL"/>
              </w:rPr>
              <w:lastRenderedPageBreak/>
              <w:t>EPB-eigenschappen: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q1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D648D7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44</w:t>
            </w:r>
            <w:r w:rsidR="00CF396E">
              <w:rPr>
                <w:rStyle w:val="bestekwaardenChar"/>
                <w:rFonts w:cs="Arial"/>
                <w:color w:val="auto"/>
                <w:szCs w:val="20"/>
              </w:rPr>
              <w:t>,0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CF396E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="00CF396E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D648D7" w:rsidP="00D5670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CF396E">
              <w:rPr>
                <w:rFonts w:cs="Arial"/>
                <w:sz w:val="20"/>
                <w:szCs w:val="20"/>
              </w:rPr>
              <w:t>,0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D648D7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 w:rsidR="00D5670A">
              <w:rPr>
                <w:rFonts w:cs="Arial"/>
                <w:sz w:val="20"/>
                <w:szCs w:val="20"/>
              </w:rPr>
              <w:t>0</w:t>
            </w:r>
            <w:r w:rsidR="00D648D7">
              <w:rPr>
                <w:rFonts w:cs="Arial"/>
                <w:sz w:val="20"/>
                <w:szCs w:val="20"/>
              </w:rPr>
              <w:t>6</w:t>
            </w:r>
            <w:r w:rsidR="00CF396E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D5670A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 w:rsidR="00D648D7">
              <w:rPr>
                <w:rFonts w:cs="Arial"/>
                <w:sz w:val="20"/>
                <w:szCs w:val="20"/>
              </w:rPr>
              <w:t>03</w:t>
            </w:r>
            <w:r w:rsidR="00CF396E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CF396E" w:rsidP="00887CFB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="00887CFB"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0,062</w:t>
            </w:r>
            <w:r w:rsidR="00CF396E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887CFB" w:rsidRPr="000F6111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887CFB" w:rsidRPr="000F6111" w:rsidRDefault="00CF396E" w:rsidP="00CF396E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 xml:space="preserve"> en reductiefactor</w:t>
            </w:r>
            <w:r w:rsidR="00446845">
              <w:rPr>
                <w:rFonts w:eastAsia="Arial" w:cs="Arial"/>
                <w:b/>
                <w:sz w:val="20"/>
                <w:szCs w:val="20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87CFB" w:rsidRPr="000F6111" w:rsidRDefault="00D0323D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887CFB"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87CFB" w:rsidRPr="000F6111" w:rsidRDefault="00887CFB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887CFB" w:rsidRPr="000F6111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CF396E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887CFB" w:rsidRPr="000F6111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0,65</w:t>
            </w:r>
          </w:p>
        </w:tc>
      </w:tr>
      <w:tr w:rsidR="00887CFB" w:rsidRPr="000F6111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0,45</w:t>
            </w:r>
          </w:p>
        </w:tc>
      </w:tr>
      <w:tr w:rsidR="00887CFB" w:rsidRPr="000F6111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446845" w:rsidRPr="0038350E" w:rsidRDefault="00887CFB" w:rsidP="0044684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0,40</w:t>
            </w:r>
          </w:p>
        </w:tc>
      </w:tr>
      <w:tr w:rsidR="00446845" w:rsidRPr="000F6111" w:rsidTr="00446845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446845" w:rsidRPr="00380D64" w:rsidRDefault="00446845" w:rsidP="00446845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446845" w:rsidRPr="00380D64" w:rsidRDefault="00446845" w:rsidP="0044684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446845" w:rsidRPr="000F6111" w:rsidTr="00C02EBD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446845" w:rsidRPr="00380D64" w:rsidRDefault="00446845" w:rsidP="00446845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446845" w:rsidRPr="00380D64" w:rsidRDefault="00446845" w:rsidP="0044684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B6762B">
              <w:rPr>
                <w:rFonts w:cs="Arial"/>
                <w:color w:val="FF0000"/>
                <w:sz w:val="20"/>
                <w:szCs w:val="20"/>
                <w:vertAlign w:val="superscript"/>
              </w:rPr>
              <w:t>(3</w:t>
            </w:r>
            <w:r w:rsidR="00B6762B"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446845" w:rsidRDefault="00446845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:rsidR="000F6111" w:rsidRPr="0038350E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350E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38350E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350E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38350E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38350E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38350E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B6762B" w:rsidRPr="0038350E" w:rsidRDefault="00B6762B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B6762B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9" w:rsidRDefault="00B76EC9" w:rsidP="000F6111">
      <w:r>
        <w:separator/>
      </w:r>
    </w:p>
  </w:endnote>
  <w:endnote w:type="continuationSeparator" w:id="0">
    <w:p w:rsidR="00B76EC9" w:rsidRDefault="00B76EC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9" w:rsidRDefault="00B76EC9" w:rsidP="000F6111">
      <w:r>
        <w:separator/>
      </w:r>
    </w:p>
  </w:footnote>
  <w:footnote w:type="continuationSeparator" w:id="0">
    <w:p w:rsidR="00B76EC9" w:rsidRDefault="00B76EC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2D0431"/>
    <w:rsid w:val="00320B76"/>
    <w:rsid w:val="0038350E"/>
    <w:rsid w:val="003F0C5F"/>
    <w:rsid w:val="00446845"/>
    <w:rsid w:val="004B4035"/>
    <w:rsid w:val="005409F5"/>
    <w:rsid w:val="005903D5"/>
    <w:rsid w:val="005B3FC4"/>
    <w:rsid w:val="005D5F97"/>
    <w:rsid w:val="00611D1E"/>
    <w:rsid w:val="00764D0E"/>
    <w:rsid w:val="00887CFB"/>
    <w:rsid w:val="00966F2D"/>
    <w:rsid w:val="009B741A"/>
    <w:rsid w:val="009C1D9F"/>
    <w:rsid w:val="009F01F2"/>
    <w:rsid w:val="00B6762B"/>
    <w:rsid w:val="00B76EC9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F060DF"/>
    <w:rsid w:val="00F94BEF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9ADC-12DE-481F-A636-C352271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14</cp:revision>
  <dcterms:created xsi:type="dcterms:W3CDTF">2012-06-13T06:58:00Z</dcterms:created>
  <dcterms:modified xsi:type="dcterms:W3CDTF">2016-04-14T09:46:00Z</dcterms:modified>
</cp:coreProperties>
</file>