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  <w:r w:rsidR="00872113">
        <w:rPr>
          <w:rFonts w:cs="Arial"/>
          <w:b/>
          <w:color w:val="auto"/>
        </w:rPr>
        <w:t xml:space="preserve">AK </w:t>
      </w:r>
      <w:r w:rsidR="004D2168">
        <w:rPr>
          <w:rFonts w:cs="Arial"/>
          <w:b/>
          <w:color w:val="auto"/>
        </w:rPr>
        <w:t>High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04066" w:rsidRDefault="0079660B" w:rsidP="004856D1">
      <w:pPr>
        <w:pStyle w:val="besteksubtitel"/>
        <w:rPr>
          <w:rFonts w:ascii="Arial" w:hAnsi="Arial" w:cs="Arial"/>
          <w:sz w:val="8"/>
          <w:szCs w:val="8"/>
          <w:lang w:val="fr-FR"/>
        </w:rPr>
      </w:pPr>
    </w:p>
    <w:p w:rsidR="00682F69" w:rsidRDefault="00682F69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682F69" w:rsidRPr="00502E9B" w:rsidRDefault="00682F69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</w:p>
    <w:p w:rsidR="004856D1" w:rsidRPr="00804066" w:rsidRDefault="004856D1" w:rsidP="004856D1">
      <w:pPr>
        <w:pStyle w:val="bestekproductserie"/>
        <w:rPr>
          <w:rFonts w:ascii="Arial" w:hAnsi="Arial" w:cs="Arial"/>
          <w:caps w:val="0"/>
          <w:color w:val="auto"/>
          <w:sz w:val="6"/>
          <w:szCs w:val="6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autoréglable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acoustique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montage au-dessus du châssis</w:t>
      </w:r>
    </w:p>
    <w:p w:rsidR="00872113" w:rsidRPr="00BB0173" w:rsidRDefault="00872113" w:rsidP="00872113">
      <w:pPr>
        <w:numPr>
          <w:ilvl w:val="0"/>
          <w:numId w:val="5"/>
        </w:numPr>
        <w:rPr>
          <w:rFonts w:cs="Arial"/>
          <w:caps/>
          <w:sz w:val="20"/>
          <w:szCs w:val="20"/>
          <w:lang w:val="fr-FR"/>
        </w:rPr>
      </w:pPr>
      <w:r w:rsidRPr="00872113">
        <w:rPr>
          <w:rFonts w:cs="Arial"/>
          <w:sz w:val="20"/>
          <w:szCs w:val="20"/>
          <w:lang w:val="fr-FR"/>
        </w:rPr>
        <w:t>Finition esthétique discrète grâce à la</w:t>
      </w:r>
      <w:r w:rsidRPr="00BB0173">
        <w:rPr>
          <w:rFonts w:cs="Arial"/>
          <w:b/>
          <w:sz w:val="20"/>
          <w:szCs w:val="20"/>
          <w:lang w:val="fr-FR"/>
        </w:rPr>
        <w:t xml:space="preserve"> mousse acoustique intégrée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19"/>
          <w:szCs w:val="19"/>
          <w:lang w:val="fr-FR"/>
        </w:rPr>
        <w:t>amovible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Clapet autoréglable (P3)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amovible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mousse acoustique amovible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872113" w:rsidRPr="00872113">
        <w:rPr>
          <w:rFonts w:ascii="Arial" w:hAnsi="Arial" w:cs="Arial"/>
          <w:b w:val="0"/>
          <w:caps w:val="0"/>
          <w:sz w:val="19"/>
          <w:szCs w:val="19"/>
          <w:lang w:val="fr-FR"/>
        </w:rPr>
        <w:t>(3,9 × 9,25 mm)</w:t>
      </w:r>
    </w:p>
    <w:p w:rsidR="00804066" w:rsidRPr="00804066" w:rsidRDefault="00804066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1E4ED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Stabilité garantie du châssis et de l’aérateur grâce à des </w:t>
      </w:r>
      <w:r w:rsidRPr="001E4EDA">
        <w:rPr>
          <w:rFonts w:ascii="Arial" w:hAnsi="Arial" w:cs="Arial"/>
          <w:caps w:val="0"/>
          <w:sz w:val="19"/>
          <w:szCs w:val="19"/>
          <w:lang w:val="fr-FR"/>
        </w:rPr>
        <w:t>plaques de renforcement</w:t>
      </w:r>
      <w:r w:rsidRPr="001E4ED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placées dans la structure de l’aérateur (tous les 400 mm)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10533A" w:rsidRPr="003B19E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3B19EB" w:rsidRPr="003B19EB" w:rsidRDefault="003B19EB" w:rsidP="003B19E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emplacement prévu pour placer une plaque en MDF ou en plâtre afin d’obtenir une bonne finition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7A3AD6" w:rsidRPr="007A3AD6" w:rsidRDefault="007A3AD6" w:rsidP="007A3AD6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7A3A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Pollux: pour des environnements fortement chargés en particules fines ou pollen </w:t>
      </w:r>
    </w:p>
    <w:p w:rsidR="0010533A" w:rsidRPr="00682F69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Intégré dans la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base de donnée de produits PEB</w:t>
      </w:r>
    </w:p>
    <w:p w:rsidR="00682F69" w:rsidRDefault="00682F69" w:rsidP="00682F69">
      <w:pPr>
        <w:pStyle w:val="besteksubtitel"/>
        <w:ind w:left="360"/>
        <w:rPr>
          <w:rFonts w:ascii="Arial" w:hAnsi="Arial" w:cs="Arial"/>
          <w:b w:val="0"/>
          <w:sz w:val="19"/>
          <w:szCs w:val="19"/>
          <w:lang w:val="fr-FR"/>
        </w:rPr>
      </w:pPr>
    </w:p>
    <w:p w:rsidR="003B19EB" w:rsidRPr="00502E9B" w:rsidRDefault="003B19EB" w:rsidP="00682F69">
      <w:pPr>
        <w:pStyle w:val="besteksubtitel"/>
        <w:ind w:left="360"/>
        <w:rPr>
          <w:rFonts w:ascii="Arial" w:hAnsi="Arial" w:cs="Arial"/>
          <w:b w:val="0"/>
          <w:sz w:val="19"/>
          <w:szCs w:val="19"/>
          <w:lang w:val="fr-FR"/>
        </w:rPr>
      </w:pPr>
      <w:bookmarkStart w:id="0" w:name="_GoBack"/>
      <w:bookmarkEnd w:id="0"/>
    </w:p>
    <w:p w:rsidR="000F6111" w:rsidRPr="00804066" w:rsidRDefault="000F6111" w:rsidP="000F6111">
      <w:pPr>
        <w:pStyle w:val="besteksubtitel"/>
        <w:rPr>
          <w:rFonts w:ascii="Arial" w:hAnsi="Arial" w:cs="Arial"/>
          <w:b w:val="0"/>
          <w:sz w:val="8"/>
          <w:szCs w:val="8"/>
          <w:lang w:val="fr-FR"/>
        </w:rPr>
      </w:pPr>
    </w:p>
    <w:p w:rsidR="000F6111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682F69" w:rsidRPr="00502E9B" w:rsidRDefault="00682F69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79660B" w:rsidRPr="00804066" w:rsidRDefault="0079660B" w:rsidP="000F6111">
      <w:pPr>
        <w:pStyle w:val="besteksubtitel"/>
        <w:rPr>
          <w:rFonts w:ascii="Arial" w:hAnsi="Arial" w:cs="Arial"/>
          <w:sz w:val="6"/>
          <w:szCs w:val="6"/>
        </w:rPr>
      </w:pPr>
    </w:p>
    <w:p w:rsidR="000F6111" w:rsidRPr="00502E9B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502E9B">
        <w:rPr>
          <w:rStyle w:val="bestektekstChar"/>
          <w:rFonts w:ascii="Arial" w:hAnsi="Arial" w:cs="Arial"/>
          <w:b/>
          <w:sz w:val="19"/>
          <w:szCs w:val="19"/>
          <w:lang w:val="fr-FR"/>
        </w:rPr>
        <w:t>Classe d’autorégulation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 w:rsidRPr="00502E9B">
        <w:rPr>
          <w:rFonts w:ascii="Arial" w:hAnsi="Arial" w:cs="Arial"/>
          <w:sz w:val="19"/>
          <w:szCs w:val="19"/>
          <w:lang w:val="fr-FR"/>
        </w:rPr>
        <w:tab/>
      </w:r>
      <w:r w:rsidR="00853F9E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autoréglable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P3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502E9B">
        <w:rPr>
          <w:rFonts w:cs="Arial"/>
          <w:b/>
          <w:sz w:val="19"/>
          <w:szCs w:val="19"/>
        </w:rPr>
        <w:t xml:space="preserve">Valeur </w:t>
      </w:r>
      <w:r w:rsidR="000F6111" w:rsidRPr="00502E9B">
        <w:rPr>
          <w:rFonts w:cs="Arial"/>
          <w:b/>
          <w:sz w:val="19"/>
          <w:szCs w:val="19"/>
        </w:rPr>
        <w:t>U</w:t>
      </w:r>
      <w:r w:rsidR="000F6111" w:rsidRPr="00502E9B">
        <w:rPr>
          <w:rFonts w:cs="Arial"/>
          <w:sz w:val="19"/>
          <w:szCs w:val="19"/>
        </w:rPr>
        <w:t xml:space="preserve">: </w:t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F94BEF" w:rsidRPr="00502E9B">
        <w:rPr>
          <w:rFonts w:cs="Arial"/>
          <w:sz w:val="19"/>
          <w:szCs w:val="19"/>
        </w:rPr>
        <w:tab/>
      </w:r>
      <w:r w:rsidR="00502E9B" w:rsidRPr="00502E9B">
        <w:rPr>
          <w:rFonts w:cs="Arial"/>
          <w:sz w:val="19"/>
          <w:szCs w:val="19"/>
        </w:rPr>
        <w:tab/>
      </w:r>
      <w:r w:rsidR="00872113" w:rsidRPr="005A48BD">
        <w:rPr>
          <w:rStyle w:val="bestekwaardenChar"/>
          <w:rFonts w:cs="Arial"/>
          <w:color w:val="auto"/>
          <w:sz w:val="19"/>
          <w:szCs w:val="19"/>
        </w:rPr>
        <w:t>2,</w:t>
      </w:r>
      <w:r w:rsidR="004D2168">
        <w:rPr>
          <w:rStyle w:val="bestekwaardenChar"/>
          <w:rFonts w:cs="Arial"/>
          <w:color w:val="auto"/>
          <w:sz w:val="19"/>
          <w:szCs w:val="19"/>
        </w:rPr>
        <w:t>2</w:t>
      </w:r>
      <w:r w:rsidR="00872113" w:rsidRPr="005A48BD">
        <w:rPr>
          <w:rFonts w:cs="Arial"/>
          <w:sz w:val="19"/>
          <w:szCs w:val="19"/>
          <w:lang w:val="nl-NL"/>
        </w:rPr>
        <w:t xml:space="preserve"> </w:t>
      </w:r>
      <w:r w:rsidR="000F6111" w:rsidRPr="00502E9B">
        <w:rPr>
          <w:rFonts w:cs="Arial"/>
          <w:sz w:val="19"/>
          <w:szCs w:val="19"/>
        </w:rPr>
        <w:t>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150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>&lt;15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804066" w:rsidRDefault="000F6111" w:rsidP="000F6111">
      <w:pPr>
        <w:pStyle w:val="bestektekst"/>
        <w:ind w:left="426"/>
        <w:rPr>
          <w:rFonts w:cs="Arial"/>
          <w:sz w:val="4"/>
          <w:szCs w:val="4"/>
          <w:lang w:val="fr-FR"/>
        </w:rPr>
      </w:pP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ouverte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39 (0;-1)</w:t>
      </w:r>
      <w:r w:rsidR="004D2168" w:rsidRPr="00CC7CB5">
        <w:rPr>
          <w:rFonts w:cs="Arial"/>
          <w:sz w:val="19"/>
          <w:szCs w:val="19"/>
        </w:rPr>
        <w:t xml:space="preserve"> dB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fermée</w:t>
      </w:r>
      <w:r w:rsidR="000F6111" w:rsidRPr="00502E9B">
        <w:rPr>
          <w:rFonts w:cs="Arial"/>
          <w:sz w:val="19"/>
          <w:szCs w:val="19"/>
          <w:lang w:val="fr-FR"/>
        </w:rPr>
        <w:t xml:space="preserve">: 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62 (-2;-6)</w:t>
      </w:r>
      <w:r w:rsidR="004D2168" w:rsidRPr="00CC7CB5">
        <w:rPr>
          <w:rFonts w:cs="Arial"/>
          <w:sz w:val="19"/>
          <w:szCs w:val="19"/>
        </w:rPr>
        <w:t xml:space="preserve"> dB</w:t>
      </w:r>
    </w:p>
    <w:p w:rsidR="000F6111" w:rsidRPr="007A3AD6" w:rsidRDefault="000F6111" w:rsidP="000F6111">
      <w:pPr>
        <w:pStyle w:val="bestektekst"/>
        <w:rPr>
          <w:rFonts w:cs="Arial"/>
          <w:sz w:val="12"/>
          <w:szCs w:val="16"/>
          <w:lang w:val="fr-FR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872113" w:rsidTr="00872113">
        <w:trPr>
          <w:trHeight w:val="122"/>
        </w:trPr>
        <w:tc>
          <w:tcPr>
            <w:tcW w:w="8812" w:type="dxa"/>
            <w:gridSpan w:val="3"/>
            <w:shd w:val="clear" w:color="auto" w:fill="A6A6A6"/>
            <w:noWrap/>
          </w:tcPr>
          <w:p w:rsidR="00887CFB" w:rsidRPr="00872113" w:rsidRDefault="00853F9E" w:rsidP="00853F9E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b/>
                <w:sz w:val="18"/>
                <w:szCs w:val="18"/>
                <w:lang w:val="fr-FR"/>
              </w:rPr>
              <w:lastRenderedPageBreak/>
              <w:t xml:space="preserve">Caractéristiques </w:t>
            </w:r>
            <w:r w:rsidR="00887CFB" w:rsidRPr="00872113">
              <w:rPr>
                <w:rFonts w:cs="Arial"/>
                <w:b/>
                <w:sz w:val="18"/>
                <w:szCs w:val="18"/>
                <w:lang w:val="fr-FR"/>
              </w:rPr>
              <w:t>P</w:t>
            </w:r>
            <w:r w:rsidRPr="00872113">
              <w:rPr>
                <w:rFonts w:cs="Arial"/>
                <w:b/>
                <w:sz w:val="18"/>
                <w:szCs w:val="18"/>
                <w:lang w:val="fr-FR"/>
              </w:rPr>
              <w:t>E</w:t>
            </w:r>
            <w:r w:rsidR="00887CFB" w:rsidRPr="00872113">
              <w:rPr>
                <w:rFonts w:cs="Arial"/>
                <w:b/>
                <w:sz w:val="18"/>
                <w:szCs w:val="18"/>
                <w:lang w:val="fr-FR"/>
              </w:rPr>
              <w:t>B: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4D2168" w:rsidP="004D21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44,0</w:t>
            </w:r>
            <w:r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4D2168" w:rsidP="004D216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43,0</w:t>
            </w:r>
            <w:r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872113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872113">
              <w:rPr>
                <w:rFonts w:eastAsia="Arial" w:cs="Arial"/>
                <w:sz w:val="18"/>
                <w:szCs w:val="18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4D2168" w:rsidP="004D2168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06 m</w:t>
            </w:r>
          </w:p>
        </w:tc>
      </w:tr>
      <w:tr w:rsidR="004D2168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4D2168" w:rsidRPr="00872113" w:rsidRDefault="004D2168" w:rsidP="004D2168">
            <w:pPr>
              <w:rPr>
                <w:rFonts w:cs="Arial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872113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872113">
              <w:rPr>
                <w:rFonts w:eastAsia="Arial" w:cs="Arial"/>
                <w:sz w:val="18"/>
                <w:szCs w:val="18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4D2168" w:rsidRPr="000F6111" w:rsidRDefault="004D2168" w:rsidP="004D2168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03 m</w:t>
            </w:r>
          </w:p>
        </w:tc>
      </w:tr>
      <w:tr w:rsidR="00872113" w:rsidRPr="00872113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872113" w:rsidRPr="00872113" w:rsidRDefault="00872113" w:rsidP="00872113">
            <w:pPr>
              <w:rPr>
                <w:rFonts w:cs="Arial"/>
                <w:sz w:val="18"/>
                <w:szCs w:val="18"/>
              </w:rPr>
            </w:pPr>
            <w:r w:rsidRPr="00872113">
              <w:rPr>
                <w:rFonts w:eastAsia="Arial" w:cs="Arial"/>
                <w:sz w:val="18"/>
                <w:szCs w:val="18"/>
              </w:rPr>
              <w:t>Superficie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872113" w:rsidRPr="00872113" w:rsidRDefault="00872113" w:rsidP="00872113">
            <w:pPr>
              <w:jc w:val="center"/>
              <w:rPr>
                <w:rFonts w:cs="Arial"/>
                <w:sz w:val="18"/>
                <w:szCs w:val="18"/>
              </w:rPr>
            </w:pPr>
            <w:r w:rsidRPr="00872113">
              <w:rPr>
                <w:rFonts w:cs="Arial"/>
                <w:sz w:val="18"/>
                <w:szCs w:val="18"/>
              </w:rPr>
              <w:t>0,062 m²/m</w:t>
            </w:r>
          </w:p>
        </w:tc>
      </w:tr>
      <w:tr w:rsidR="00872113" w:rsidRPr="00872113" w:rsidTr="00872113">
        <w:trPr>
          <w:trHeight w:val="147"/>
        </w:trPr>
        <w:tc>
          <w:tcPr>
            <w:tcW w:w="5275" w:type="dxa"/>
            <w:shd w:val="clear" w:color="auto" w:fill="A6A6A6"/>
            <w:hideMark/>
          </w:tcPr>
          <w:p w:rsidR="00872113" w:rsidRPr="00872113" w:rsidRDefault="00872113" w:rsidP="00872113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b/>
                <w:sz w:val="18"/>
                <w:szCs w:val="18"/>
                <w:lang w:val="fr-FR"/>
              </w:rPr>
              <w:t>Facteur de multiplication et de réduction</w:t>
            </w:r>
            <w:r w:rsidR="00682F69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2113">
              <w:rPr>
                <w:rFonts w:cs="Arial"/>
                <w:b/>
                <w:sz w:val="18"/>
                <w:szCs w:val="18"/>
              </w:rPr>
              <w:t>m</w:t>
            </w:r>
            <w:r w:rsidRPr="00872113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72113">
              <w:rPr>
                <w:rFonts w:cs="Arial"/>
                <w:b/>
                <w:sz w:val="18"/>
                <w:szCs w:val="18"/>
              </w:rPr>
              <w:t>f</w:t>
            </w:r>
            <w:r w:rsidRPr="00872113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872113" w:rsidRPr="00872113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72113" w:rsidRPr="00872113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72113" w:rsidRPr="00872113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eastAsia="Arial" w:cs="Arial"/>
                <w:color w:val="FF0000"/>
                <w:sz w:val="18"/>
                <w:szCs w:val="18"/>
                <w:lang w:val="fr-FR"/>
              </w:rPr>
              <w:t>Utilisation dans le Système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872113" w:rsidRPr="00872113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872113" w:rsidRPr="00872113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872113" w:rsidRPr="00872113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872113" w:rsidRPr="00872113" w:rsidRDefault="00872113" w:rsidP="00872113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72113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872113" w:rsidRPr="00872113" w:rsidRDefault="00872113" w:rsidP="0087211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72113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682F69" w:rsidRPr="00872113" w:rsidTr="00682F69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682F69" w:rsidRPr="00682F69" w:rsidRDefault="00682F69" w:rsidP="00682F69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682F69" w:rsidRPr="00380D64" w:rsidRDefault="00682F69" w:rsidP="00682F6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682F69" w:rsidRPr="00872113" w:rsidTr="001C543D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682F69" w:rsidRPr="00682F69" w:rsidRDefault="00682F69" w:rsidP="00682F69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682F69" w:rsidRPr="00380D64" w:rsidRDefault="00682F69" w:rsidP="00682F6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1E4E88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1E4E88" w:rsidRPr="00872113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682F69" w:rsidRDefault="00682F69" w:rsidP="004909C9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  <w:lang w:val="fr-FR"/>
        </w:rPr>
      </w:pPr>
    </w:p>
    <w:p w:rsidR="004909C9" w:rsidRPr="00534F2A" w:rsidRDefault="004909C9" w:rsidP="004909C9">
      <w:pPr>
        <w:pStyle w:val="bestekproduct"/>
        <w:rPr>
          <w:rFonts w:cs="Arial"/>
          <w:caps w:val="0"/>
          <w:color w:val="auto"/>
          <w:sz w:val="16"/>
          <w:szCs w:val="16"/>
          <w:highlight w:val="yellow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Tous les débits mesurés (DM) répondent à la condition 100% DN ≤ DM ≤ 120% DN (DN = débit </w:t>
      </w:r>
      <w:r w:rsidRPr="00534F2A">
        <w:rPr>
          <w:rFonts w:cs="Arial"/>
          <w:caps w:val="0"/>
          <w:color w:val="auto"/>
          <w:sz w:val="16"/>
          <w:szCs w:val="16"/>
          <w:lang w:val="fr-FR"/>
        </w:rPr>
        <w:br/>
        <w:t xml:space="preserve">    nominal selon la réglementation PEB)</w:t>
      </w:r>
    </w:p>
    <w:p w:rsidR="00534F2A" w:rsidRDefault="004909C9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534F2A">
        <w:rPr>
          <w:rFonts w:cs="Arial"/>
          <w:color w:val="auto"/>
          <w:sz w:val="16"/>
          <w:szCs w:val="16"/>
          <w:vertAlign w:val="superscript"/>
          <w:lang w:val="fr-FR"/>
        </w:rPr>
        <w:t xml:space="preserve">(2) 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Pr="00534F2A">
        <w:rPr>
          <w:rFonts w:cs="Arial"/>
          <w:caps w:val="0"/>
          <w:color w:val="000000"/>
          <w:sz w:val="16"/>
          <w:szCs w:val="16"/>
          <w:vertAlign w:val="subscript"/>
          <w:lang w:val="fr-FR"/>
        </w:rPr>
        <w:t>DC</w:t>
      </w:r>
      <w:r w:rsidRPr="00534F2A">
        <w:rPr>
          <w:rFonts w:cs="Arial"/>
          <w:caps w:val="0"/>
          <w:color w:val="000000"/>
          <w:sz w:val="16"/>
          <w:szCs w:val="16"/>
          <w:lang w:val="fr-FR"/>
        </w:rPr>
        <w:t xml:space="preserve"> = 0,88</w:t>
      </w:r>
    </w:p>
    <w:p w:rsidR="001E4E88" w:rsidRPr="00534F2A" w:rsidRDefault="001E4E88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>
        <w:rPr>
          <w:rFonts w:cs="Arial"/>
          <w:color w:val="auto"/>
          <w:sz w:val="16"/>
          <w:szCs w:val="16"/>
          <w:vertAlign w:val="superscript"/>
          <w:lang w:val="fr-FR"/>
        </w:rPr>
        <w:t>(3</w:t>
      </w:r>
      <w:r w:rsidRPr="00D96A8B">
        <w:rPr>
          <w:rFonts w:cs="Arial"/>
          <w:color w:val="auto"/>
          <w:sz w:val="16"/>
          <w:szCs w:val="16"/>
          <w:vertAlign w:val="superscript"/>
          <w:lang w:val="fr-FR"/>
        </w:rPr>
        <w:t xml:space="preserve">) </w:t>
      </w:r>
      <w:r w:rsidRPr="009246F7">
        <w:rPr>
          <w:rFonts w:cs="Arial"/>
          <w:caps w:val="0"/>
          <w:color w:val="000000"/>
          <w:sz w:val="16"/>
          <w:szCs w:val="16"/>
          <w:lang w:val="fr-FR"/>
        </w:rPr>
        <w:t>Le système de détection doit être présent dans la pièce même ou dans un conduit d’extraction qui dessert uniquement la pièce en question.</w:t>
      </w:r>
      <w:r>
        <w:rPr>
          <w:rFonts w:cs="Arial"/>
          <w:caps w:val="0"/>
          <w:color w:val="000000"/>
          <w:sz w:val="16"/>
          <w:szCs w:val="16"/>
          <w:lang w:val="fr-FR"/>
        </w:rPr>
        <w:t xml:space="preserve"> </w:t>
      </w:r>
    </w:p>
    <w:sectPr w:rsidR="001E4E88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00" w:rsidRDefault="00784A00" w:rsidP="000F6111">
      <w:r>
        <w:separator/>
      </w:r>
    </w:p>
  </w:endnote>
  <w:endnote w:type="continuationSeparator" w:id="0">
    <w:p w:rsidR="00784A00" w:rsidRDefault="00784A00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00" w:rsidRDefault="00784A00" w:rsidP="000F6111">
      <w:r>
        <w:separator/>
      </w:r>
    </w:p>
  </w:footnote>
  <w:footnote w:type="continuationSeparator" w:id="0">
    <w:p w:rsidR="00784A00" w:rsidRDefault="00784A00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C7AA4"/>
    <w:rsid w:val="001E4E88"/>
    <w:rsid w:val="0031163F"/>
    <w:rsid w:val="0033102A"/>
    <w:rsid w:val="003774F7"/>
    <w:rsid w:val="00380D64"/>
    <w:rsid w:val="003A779E"/>
    <w:rsid w:val="003B19EB"/>
    <w:rsid w:val="004856D1"/>
    <w:rsid w:val="004909C9"/>
    <w:rsid w:val="004C4BE6"/>
    <w:rsid w:val="004D2168"/>
    <w:rsid w:val="00502E9B"/>
    <w:rsid w:val="00510494"/>
    <w:rsid w:val="00534F2A"/>
    <w:rsid w:val="005B5828"/>
    <w:rsid w:val="006466CA"/>
    <w:rsid w:val="00682F69"/>
    <w:rsid w:val="007362D9"/>
    <w:rsid w:val="00764D0E"/>
    <w:rsid w:val="00780BC9"/>
    <w:rsid w:val="00784A00"/>
    <w:rsid w:val="0079660B"/>
    <w:rsid w:val="007A3AD6"/>
    <w:rsid w:val="00803951"/>
    <w:rsid w:val="00804066"/>
    <w:rsid w:val="00853F9E"/>
    <w:rsid w:val="00872113"/>
    <w:rsid w:val="0088360F"/>
    <w:rsid w:val="00887CFB"/>
    <w:rsid w:val="00B944CE"/>
    <w:rsid w:val="00BE2CC0"/>
    <w:rsid w:val="00CD6CDD"/>
    <w:rsid w:val="00D01E6A"/>
    <w:rsid w:val="00D22E1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92EF-B590-4A0D-80F5-7AAE9AEF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12</cp:revision>
  <dcterms:created xsi:type="dcterms:W3CDTF">2012-06-13T06:51:00Z</dcterms:created>
  <dcterms:modified xsi:type="dcterms:W3CDTF">2016-04-14T12:17:00Z</dcterms:modified>
</cp:coreProperties>
</file>