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624D98" w:rsidRDefault="00F432D7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AK80</w:t>
      </w:r>
      <w:r w:rsidR="00D22E19"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F4773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9" w:history="1">
        <w:r w:rsidRPr="00F47731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3D07B9" w:rsidRPr="00F47731" w:rsidRDefault="003D07B9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  <w:bookmarkStart w:id="0" w:name="_GoBack"/>
      <w:bookmarkEnd w:id="0"/>
    </w:p>
    <w:p w:rsidR="0054256E" w:rsidRPr="00B06C45" w:rsidRDefault="00B82C11" w:rsidP="0054256E">
      <w:pPr>
        <w:pStyle w:val="besteksubtitel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lang w:val="fr-FR"/>
        </w:rPr>
        <w:t>BESCHREIBUNG</w:t>
      </w:r>
    </w:p>
    <w:p w:rsidR="00BE1826" w:rsidRPr="00B06C45" w:rsidRDefault="00BE1826" w:rsidP="004250BD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597EE7" w:rsidRDefault="008F6398" w:rsidP="00597EE7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EE0FED">
        <w:rPr>
          <w:rFonts w:cs="Arial"/>
          <w:b/>
          <w:sz w:val="20"/>
          <w:szCs w:val="20"/>
          <w:lang w:val="de-DE"/>
        </w:rPr>
        <w:t>Typ</w:t>
      </w:r>
      <w:r w:rsidR="0054256E" w:rsidRPr="00EE0FED">
        <w:rPr>
          <w:rFonts w:cs="Arial"/>
          <w:sz w:val="20"/>
          <w:szCs w:val="20"/>
          <w:lang w:val="de-DE"/>
        </w:rPr>
        <w:t xml:space="preserve">: </w:t>
      </w:r>
      <w:r w:rsidRPr="00EE0FED">
        <w:rPr>
          <w:rFonts w:cs="Arial"/>
          <w:sz w:val="20"/>
          <w:szCs w:val="20"/>
          <w:lang w:val="de-DE"/>
        </w:rPr>
        <w:t xml:space="preserve">Kompakte, selbstregelnde Schalldämmlüftung </w:t>
      </w:r>
      <w:r w:rsidR="00DF462C" w:rsidRPr="00EE0FED">
        <w:rPr>
          <w:rFonts w:cs="Arial"/>
          <w:sz w:val="20"/>
          <w:szCs w:val="20"/>
          <w:lang w:val="de-DE"/>
        </w:rPr>
        <w:t>für den Blendrahmen</w:t>
      </w:r>
      <w:r w:rsidR="00864578">
        <w:rPr>
          <w:rFonts w:cs="Arial"/>
          <w:sz w:val="20"/>
          <w:szCs w:val="20"/>
          <w:lang w:val="de-DE"/>
        </w:rPr>
        <w:t>- und Glasfalz</w:t>
      </w:r>
      <w:r w:rsidR="00DF462C" w:rsidRPr="00EE0FED">
        <w:rPr>
          <w:rFonts w:cs="Arial"/>
          <w:sz w:val="20"/>
          <w:szCs w:val="20"/>
          <w:lang w:val="de-DE"/>
        </w:rPr>
        <w:t>einbau</w:t>
      </w:r>
    </w:p>
    <w:p w:rsidR="00212CF9" w:rsidRPr="00864578" w:rsidRDefault="00212CF9" w:rsidP="00597EE7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Mit </w:t>
      </w:r>
      <w:r w:rsidRPr="00212CF9">
        <w:rPr>
          <w:rFonts w:cs="Arial"/>
          <w:b/>
          <w:sz w:val="20"/>
          <w:szCs w:val="20"/>
          <w:lang w:val="de-DE"/>
        </w:rPr>
        <w:t>I-</w:t>
      </w:r>
      <w:proofErr w:type="spellStart"/>
      <w:r w:rsidRPr="00212CF9">
        <w:rPr>
          <w:rFonts w:cs="Arial"/>
          <w:b/>
          <w:sz w:val="20"/>
          <w:szCs w:val="20"/>
          <w:lang w:val="de-DE"/>
        </w:rPr>
        <w:t>Flux</w:t>
      </w:r>
      <w:proofErr w:type="spellEnd"/>
      <w:r w:rsidRPr="00212CF9">
        <w:rPr>
          <w:rFonts w:cs="Arial"/>
          <w:b/>
          <w:sz w:val="20"/>
          <w:szCs w:val="20"/>
          <w:vertAlign w:val="superscript"/>
          <w:lang w:val="de-DE"/>
        </w:rPr>
        <w:t>®</w:t>
      </w:r>
      <w:r w:rsidRPr="00212CF9">
        <w:rPr>
          <w:rFonts w:cs="Arial"/>
          <w:b/>
          <w:sz w:val="20"/>
          <w:szCs w:val="20"/>
          <w:lang w:val="de-DE"/>
        </w:rPr>
        <w:t xml:space="preserve"> Technologie</w:t>
      </w:r>
      <w:r>
        <w:rPr>
          <w:rFonts w:cs="Arial"/>
          <w:sz w:val="20"/>
          <w:szCs w:val="20"/>
          <w:lang w:val="de-DE"/>
        </w:rPr>
        <w:t>:</w:t>
      </w:r>
    </w:p>
    <w:p w:rsidR="00864578" w:rsidRPr="00864578" w:rsidRDefault="00864578" w:rsidP="00864578">
      <w:pPr>
        <w:pStyle w:val="Listenabsatz"/>
        <w:numPr>
          <w:ilvl w:val="1"/>
          <w:numId w:val="2"/>
        </w:numPr>
        <w:autoSpaceDE w:val="0"/>
        <w:autoSpaceDN w:val="0"/>
        <w:adjustRightInd w:val="0"/>
        <w:rPr>
          <w:rFonts w:eastAsiaTheme="minorHAnsi" w:cs="Arial"/>
          <w:sz w:val="20"/>
          <w:szCs w:val="20"/>
          <w:lang w:val="de-DE" w:eastAsia="en-US"/>
        </w:rPr>
      </w:pPr>
      <w:r w:rsidRPr="00864578">
        <w:rPr>
          <w:rFonts w:eastAsiaTheme="minorHAnsi" w:cs="Arial"/>
          <w:sz w:val="20"/>
          <w:szCs w:val="20"/>
          <w:lang w:val="de-DE" w:eastAsia="en-US"/>
        </w:rPr>
        <w:t>selbstregelnd (Gleichmäßiger Lufteintritt) +</w:t>
      </w:r>
    </w:p>
    <w:p w:rsidR="00864578" w:rsidRPr="00864578" w:rsidRDefault="00864578" w:rsidP="00864578">
      <w:pPr>
        <w:pStyle w:val="Listenabsatz"/>
        <w:numPr>
          <w:ilvl w:val="1"/>
          <w:numId w:val="2"/>
        </w:numPr>
        <w:rPr>
          <w:rFonts w:eastAsiaTheme="minorHAnsi" w:cs="Arial"/>
          <w:sz w:val="20"/>
          <w:szCs w:val="20"/>
          <w:lang w:val="de-DE" w:eastAsia="en-US"/>
        </w:rPr>
      </w:pPr>
      <w:r w:rsidRPr="00864578">
        <w:rPr>
          <w:rFonts w:eastAsiaTheme="minorHAnsi" w:cs="Arial"/>
          <w:sz w:val="20"/>
          <w:szCs w:val="20"/>
          <w:lang w:val="de-DE" w:eastAsia="en-US"/>
        </w:rPr>
        <w:t xml:space="preserve">Manuell regelbare Klappe (Luftmenge regelbar) + </w:t>
      </w:r>
    </w:p>
    <w:p w:rsidR="00864578" w:rsidRPr="00864578" w:rsidRDefault="00864578" w:rsidP="00864578">
      <w:pPr>
        <w:pStyle w:val="Listenabsatz"/>
        <w:numPr>
          <w:ilvl w:val="1"/>
          <w:numId w:val="2"/>
        </w:numPr>
        <w:rPr>
          <w:rFonts w:cs="Arial"/>
          <w:caps/>
          <w:sz w:val="20"/>
          <w:szCs w:val="20"/>
          <w:lang w:val="de-DE"/>
        </w:rPr>
      </w:pPr>
      <w:r w:rsidRPr="00864578">
        <w:rPr>
          <w:rFonts w:eastAsiaTheme="minorHAnsi" w:cs="Arial"/>
          <w:sz w:val="20"/>
          <w:szCs w:val="20"/>
          <w:lang w:val="de-DE" w:eastAsia="en-US"/>
        </w:rPr>
        <w:t>Luftströmung nach oben</w:t>
      </w:r>
    </w:p>
    <w:p w:rsidR="00864578" w:rsidRPr="00212CF9" w:rsidRDefault="00864578" w:rsidP="00864578">
      <w:pPr>
        <w:rPr>
          <w:rFonts w:cs="Arial"/>
          <w:caps/>
          <w:sz w:val="20"/>
          <w:szCs w:val="20"/>
          <w:lang w:val="de-DE"/>
        </w:rPr>
      </w:pPr>
    </w:p>
    <w:p w:rsidR="00212CF9" w:rsidRDefault="00212CF9" w:rsidP="00212CF9">
      <w:pPr>
        <w:numPr>
          <w:ilvl w:val="1"/>
          <w:numId w:val="2"/>
        </w:numPr>
        <w:rPr>
          <w:rFonts w:cs="Arial"/>
          <w:caps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m</w:t>
      </w:r>
      <w:r w:rsidR="008F6398" w:rsidRPr="00597EE7">
        <w:rPr>
          <w:rFonts w:cs="Arial"/>
          <w:sz w:val="20"/>
          <w:szCs w:val="20"/>
          <w:lang w:val="de-DE"/>
        </w:rPr>
        <w:t>it</w:t>
      </w:r>
      <w:r w:rsidR="008F6398" w:rsidRPr="00597EE7">
        <w:rPr>
          <w:rFonts w:cs="Arial"/>
          <w:b/>
          <w:sz w:val="20"/>
          <w:szCs w:val="20"/>
          <w:lang w:val="de-DE"/>
        </w:rPr>
        <w:t xml:space="preserve"> selbstregelnde</w:t>
      </w:r>
      <w:r w:rsidR="00E3501F">
        <w:rPr>
          <w:rFonts w:cs="Arial"/>
          <w:b/>
          <w:sz w:val="20"/>
          <w:szCs w:val="20"/>
          <w:lang w:val="de-DE"/>
        </w:rPr>
        <w:t>r</w:t>
      </w:r>
      <w:r w:rsidR="00864578">
        <w:rPr>
          <w:rFonts w:cs="Arial"/>
          <w:b/>
          <w:sz w:val="20"/>
          <w:szCs w:val="20"/>
          <w:lang w:val="de-DE"/>
        </w:rPr>
        <w:t xml:space="preserve"> Volumenstrom- Kunststoffklappe</w:t>
      </w:r>
      <w:r w:rsidR="007560B8" w:rsidRPr="00597EE7">
        <w:rPr>
          <w:rFonts w:cs="Arial"/>
          <w:sz w:val="20"/>
          <w:szCs w:val="20"/>
          <w:lang w:val="de-DE"/>
        </w:rPr>
        <w:t xml:space="preserve">: </w:t>
      </w:r>
      <w:r w:rsidR="008F6398" w:rsidRPr="00597EE7">
        <w:rPr>
          <w:rFonts w:cs="Arial"/>
          <w:sz w:val="20"/>
          <w:szCs w:val="20"/>
          <w:lang w:val="de-DE"/>
        </w:rPr>
        <w:t>reagiert automatisch auf Druckdifferenzen/Windstärke und kann durch den Benutzer nicht beeinflusst werden</w:t>
      </w:r>
    </w:p>
    <w:p w:rsidR="00212CF9" w:rsidRDefault="00212CF9" w:rsidP="00212CF9">
      <w:pPr>
        <w:numPr>
          <w:ilvl w:val="1"/>
          <w:numId w:val="2"/>
        </w:numPr>
        <w:rPr>
          <w:rFonts w:cs="Arial"/>
          <w:caps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r</w:t>
      </w:r>
      <w:r w:rsidRPr="00212CF9">
        <w:rPr>
          <w:rFonts w:cs="Arial"/>
          <w:sz w:val="20"/>
          <w:szCs w:val="20"/>
          <w:lang w:val="de-DE"/>
        </w:rPr>
        <w:t xml:space="preserve">egelbare Innenklappe (keine sichtbaren Stanzlöcher in geschlossener Position): </w:t>
      </w:r>
      <w:r w:rsidRPr="00212CF9">
        <w:rPr>
          <w:rFonts w:cs="Arial"/>
          <w:b/>
          <w:sz w:val="20"/>
          <w:szCs w:val="20"/>
          <w:lang w:val="de-DE"/>
        </w:rPr>
        <w:t>5 mögliche Positionen</w:t>
      </w:r>
    </w:p>
    <w:p w:rsidR="00212CF9" w:rsidRPr="00212CF9" w:rsidRDefault="00212CF9" w:rsidP="00212CF9">
      <w:pPr>
        <w:numPr>
          <w:ilvl w:val="1"/>
          <w:numId w:val="2"/>
        </w:numPr>
        <w:rPr>
          <w:rFonts w:cs="Arial"/>
          <w:caps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i</w:t>
      </w:r>
      <w:r w:rsidRPr="00212CF9">
        <w:rPr>
          <w:rFonts w:cs="Arial"/>
          <w:sz w:val="20"/>
          <w:szCs w:val="20"/>
          <w:lang w:val="de-DE"/>
        </w:rPr>
        <w:t xml:space="preserve">nnenklappe lenkt die einströmende Luft nach oben: </w:t>
      </w:r>
      <w:proofErr w:type="spellStart"/>
      <w:r w:rsidRPr="00212CF9">
        <w:rPr>
          <w:rFonts w:cs="Arial"/>
          <w:b/>
          <w:sz w:val="20"/>
          <w:szCs w:val="20"/>
          <w:lang w:val="de-DE"/>
        </w:rPr>
        <w:t>coanda</w:t>
      </w:r>
      <w:proofErr w:type="spellEnd"/>
      <w:r w:rsidRPr="00212CF9">
        <w:rPr>
          <w:rFonts w:cs="Arial"/>
          <w:b/>
          <w:sz w:val="20"/>
          <w:szCs w:val="20"/>
          <w:lang w:val="de-DE"/>
        </w:rPr>
        <w:t>-effekt</w:t>
      </w:r>
    </w:p>
    <w:p w:rsidR="0004532E" w:rsidRPr="00597EE7" w:rsidRDefault="008F6398" w:rsidP="0004532E">
      <w:pPr>
        <w:numPr>
          <w:ilvl w:val="0"/>
          <w:numId w:val="2"/>
        </w:numPr>
        <w:rPr>
          <w:rFonts w:cs="Arial"/>
          <w:b/>
          <w:caps/>
          <w:sz w:val="20"/>
          <w:szCs w:val="20"/>
          <w:lang w:val="de-DE"/>
        </w:rPr>
      </w:pPr>
      <w:r w:rsidRPr="00597EE7">
        <w:rPr>
          <w:rFonts w:cs="Arial"/>
          <w:b/>
          <w:sz w:val="20"/>
          <w:szCs w:val="20"/>
          <w:lang w:val="de-DE"/>
        </w:rPr>
        <w:t xml:space="preserve">Lieferbar in 4 Versionen </w:t>
      </w:r>
      <w:r w:rsidRPr="00597EE7">
        <w:rPr>
          <w:rFonts w:cs="Arial"/>
          <w:sz w:val="20"/>
          <w:szCs w:val="20"/>
          <w:lang w:val="de-DE"/>
        </w:rPr>
        <w:t xml:space="preserve">mit unterschiedlichem </w:t>
      </w:r>
      <w:proofErr w:type="spellStart"/>
      <w:r w:rsidRPr="00597EE7">
        <w:rPr>
          <w:rFonts w:cs="Arial"/>
          <w:sz w:val="20"/>
          <w:szCs w:val="20"/>
          <w:lang w:val="de-DE"/>
        </w:rPr>
        <w:t>Luftdurchlaß</w:t>
      </w:r>
      <w:proofErr w:type="spellEnd"/>
      <w:r w:rsidRPr="00597EE7">
        <w:rPr>
          <w:rFonts w:cs="Arial"/>
          <w:sz w:val="20"/>
          <w:szCs w:val="20"/>
          <w:lang w:val="de-DE"/>
        </w:rPr>
        <w:t xml:space="preserve"> und Schalldämmwert</w:t>
      </w:r>
      <w:r w:rsidRPr="00597EE7">
        <w:rPr>
          <w:rFonts w:cs="Arial"/>
          <w:b/>
          <w:sz w:val="20"/>
          <w:szCs w:val="20"/>
          <w:lang w:val="de-DE"/>
        </w:rPr>
        <w:t xml:space="preserve"> </w:t>
      </w:r>
    </w:p>
    <w:p w:rsidR="00214F84" w:rsidRPr="00597EE7" w:rsidRDefault="00214F84" w:rsidP="00597EE7">
      <w:pPr>
        <w:numPr>
          <w:ilvl w:val="0"/>
          <w:numId w:val="2"/>
        </w:numPr>
        <w:rPr>
          <w:rFonts w:cs="Arial"/>
          <w:b/>
          <w:caps/>
          <w:sz w:val="20"/>
          <w:szCs w:val="20"/>
          <w:lang w:val="de-DE"/>
        </w:rPr>
      </w:pPr>
      <w:r w:rsidRPr="00597EE7">
        <w:rPr>
          <w:rFonts w:cs="Arial"/>
          <w:b/>
          <w:sz w:val="20"/>
          <w:szCs w:val="20"/>
          <w:lang w:val="de-DE"/>
        </w:rPr>
        <w:t>Schalldämmung</w:t>
      </w:r>
      <w:r w:rsidRPr="00597EE7">
        <w:rPr>
          <w:rFonts w:cs="Arial"/>
          <w:sz w:val="20"/>
          <w:szCs w:val="20"/>
          <w:lang w:val="de-DE"/>
        </w:rPr>
        <w:t xml:space="preserve"> im Inneren des Gerätes</w:t>
      </w:r>
      <w:r w:rsidR="00121C80" w:rsidRPr="00597EE7">
        <w:rPr>
          <w:rFonts w:cs="Arial"/>
          <w:sz w:val="20"/>
          <w:szCs w:val="20"/>
          <w:lang w:val="de-DE"/>
        </w:rPr>
        <w:t>: absorbierender Schaumkunststoff</w:t>
      </w:r>
    </w:p>
    <w:p w:rsidR="008F6398" w:rsidRPr="00EE0FED" w:rsidRDefault="008F6398" w:rsidP="008F6398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597EE7">
        <w:rPr>
          <w:rFonts w:cs="Arial"/>
          <w:b/>
          <w:sz w:val="20"/>
          <w:szCs w:val="20"/>
          <w:lang w:val="de-DE"/>
        </w:rPr>
        <w:t>Einfache Wartung</w:t>
      </w:r>
      <w:r w:rsidRPr="00597EE7">
        <w:rPr>
          <w:rFonts w:cs="Arial"/>
          <w:sz w:val="20"/>
          <w:szCs w:val="20"/>
          <w:lang w:val="de-DE"/>
        </w:rPr>
        <w:t xml:space="preserve"> </w:t>
      </w:r>
      <w:r w:rsidRPr="00EE0FED">
        <w:rPr>
          <w:rFonts w:cs="Arial"/>
          <w:sz w:val="20"/>
          <w:szCs w:val="20"/>
          <w:lang w:val="de-DE"/>
        </w:rPr>
        <w:t>dank des abnehmbaren Innenprofils</w:t>
      </w:r>
    </w:p>
    <w:p w:rsidR="008F6398" w:rsidRPr="00EE0FED" w:rsidRDefault="008F6398" w:rsidP="008F6398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597EE7">
        <w:rPr>
          <w:rFonts w:cs="Arial"/>
          <w:sz w:val="20"/>
          <w:szCs w:val="20"/>
          <w:lang w:val="de-DE"/>
        </w:rPr>
        <w:t>Mit integriertem</w:t>
      </w:r>
      <w:r w:rsidRPr="00EE0FED">
        <w:rPr>
          <w:rFonts w:cs="Arial"/>
          <w:b/>
          <w:sz w:val="20"/>
          <w:szCs w:val="20"/>
          <w:lang w:val="de-DE"/>
        </w:rPr>
        <w:t xml:space="preserve"> Insektenschutz </w:t>
      </w:r>
    </w:p>
    <w:p w:rsidR="00EE0FED" w:rsidRPr="00EE0FED" w:rsidRDefault="008F6398" w:rsidP="00EE0FED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EE0FED">
        <w:rPr>
          <w:rFonts w:cs="Arial"/>
          <w:b/>
          <w:sz w:val="20"/>
          <w:szCs w:val="20"/>
          <w:lang w:val="de-DE"/>
        </w:rPr>
        <w:t>Thermisch getrennt</w:t>
      </w:r>
      <w:r w:rsidR="00B60437" w:rsidRPr="00EE0FED">
        <w:rPr>
          <w:rFonts w:cs="Arial"/>
          <w:sz w:val="20"/>
          <w:szCs w:val="20"/>
          <w:lang w:val="de-DE"/>
        </w:rPr>
        <w:t>:</w:t>
      </w:r>
      <w:r w:rsidR="00B60437" w:rsidRPr="00EE0FED">
        <w:rPr>
          <w:rFonts w:cs="Arial"/>
          <w:caps/>
          <w:sz w:val="20"/>
          <w:szCs w:val="20"/>
          <w:lang w:val="de-DE"/>
        </w:rPr>
        <w:t xml:space="preserve"> </w:t>
      </w:r>
      <w:r w:rsidRPr="00EE0FED">
        <w:rPr>
          <w:rFonts w:cs="Arial"/>
          <w:sz w:val="20"/>
          <w:szCs w:val="20"/>
          <w:lang w:val="de-DE"/>
        </w:rPr>
        <w:t>stranggepresste Kunststoffprofile (</w:t>
      </w:r>
      <w:r w:rsidR="00EE0FED" w:rsidRPr="00EE0FED">
        <w:rPr>
          <w:rFonts w:cs="Arial"/>
          <w:sz w:val="20"/>
          <w:szCs w:val="20"/>
          <w:lang w:val="de-DE"/>
        </w:rPr>
        <w:t>gemäß</w:t>
      </w:r>
      <w:r w:rsidRPr="00EE0FED">
        <w:rPr>
          <w:rFonts w:cs="Arial"/>
          <w:sz w:val="20"/>
          <w:szCs w:val="20"/>
          <w:lang w:val="de-DE"/>
        </w:rPr>
        <w:t xml:space="preserve"> DIN 16941)</w:t>
      </w:r>
    </w:p>
    <w:p w:rsidR="00EE0FED" w:rsidRPr="00EE0FED" w:rsidRDefault="00DF462C" w:rsidP="00EE0FED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proofErr w:type="spellStart"/>
      <w:r w:rsidRPr="00EE0FED">
        <w:rPr>
          <w:rFonts w:cs="Arial"/>
          <w:b/>
          <w:sz w:val="20"/>
          <w:szCs w:val="20"/>
          <w:lang w:val="de-DE"/>
        </w:rPr>
        <w:t>Blendrahmeneinbau</w:t>
      </w:r>
      <w:proofErr w:type="spellEnd"/>
      <w:r w:rsidR="00B60437" w:rsidRPr="00EE0FED">
        <w:rPr>
          <w:rFonts w:cs="Arial"/>
          <w:b/>
          <w:sz w:val="20"/>
          <w:szCs w:val="20"/>
          <w:lang w:val="de-DE"/>
        </w:rPr>
        <w:t xml:space="preserve"> </w:t>
      </w:r>
      <w:r w:rsidR="00B60437" w:rsidRPr="00EE0FED">
        <w:rPr>
          <w:rFonts w:cs="Arial"/>
          <w:sz w:val="20"/>
          <w:szCs w:val="20"/>
          <w:lang w:val="de-DE"/>
        </w:rPr>
        <w:t>(</w:t>
      </w:r>
      <w:r w:rsidR="008F6398" w:rsidRPr="00EE0FED">
        <w:rPr>
          <w:rFonts w:cs="Arial"/>
          <w:sz w:val="20"/>
          <w:szCs w:val="20"/>
          <w:lang w:val="de-DE"/>
        </w:rPr>
        <w:t>optional auch für Glasfalzeinbau erhältlich</w:t>
      </w:r>
      <w:r w:rsidR="00B60437" w:rsidRPr="00EE0FED">
        <w:rPr>
          <w:rFonts w:cs="Arial"/>
          <w:sz w:val="20"/>
          <w:szCs w:val="20"/>
          <w:lang w:val="de-DE"/>
        </w:rPr>
        <w:t xml:space="preserve">), </w:t>
      </w:r>
      <w:r w:rsidR="008F6398" w:rsidRPr="00EE0FED">
        <w:rPr>
          <w:rFonts w:cs="Arial"/>
          <w:sz w:val="20"/>
          <w:szCs w:val="20"/>
          <w:lang w:val="de-DE"/>
        </w:rPr>
        <w:t>und geeignet für alle Fensterrahmtypen (Aluminium, Holz und PVC)</w:t>
      </w:r>
      <w:r w:rsidR="00B60437" w:rsidRPr="00EE0FED">
        <w:rPr>
          <w:rFonts w:cs="Arial"/>
          <w:sz w:val="20"/>
          <w:szCs w:val="20"/>
          <w:lang w:val="de-DE"/>
        </w:rPr>
        <w:t xml:space="preserve">  </w:t>
      </w:r>
    </w:p>
    <w:p w:rsidR="00EE0FED" w:rsidRPr="00597EE7" w:rsidRDefault="00EE0FED" w:rsidP="00EE0FED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EE0FED">
        <w:rPr>
          <w:rFonts w:cs="Arial"/>
          <w:b/>
          <w:sz w:val="20"/>
          <w:szCs w:val="20"/>
          <w:lang w:val="de-DE"/>
        </w:rPr>
        <w:t>Betätigung</w:t>
      </w:r>
      <w:r w:rsidR="0054256E" w:rsidRPr="00597EE7">
        <w:rPr>
          <w:rFonts w:cs="Arial"/>
          <w:caps/>
          <w:sz w:val="20"/>
          <w:szCs w:val="20"/>
          <w:lang w:val="de-DE"/>
        </w:rPr>
        <w:t xml:space="preserve">: </w:t>
      </w:r>
      <w:r w:rsidR="008F6398" w:rsidRPr="00597EE7">
        <w:rPr>
          <w:rFonts w:cs="Arial"/>
          <w:sz w:val="20"/>
          <w:szCs w:val="20"/>
          <w:lang w:val="de-DE"/>
        </w:rPr>
        <w:t xml:space="preserve">Handbedienung, Zugschnur, Einhängegestänge, Motorbetätigung </w:t>
      </w:r>
    </w:p>
    <w:p w:rsidR="0054256E" w:rsidRPr="00597EE7" w:rsidRDefault="008F6398" w:rsidP="00EE0FED">
      <w:pPr>
        <w:numPr>
          <w:ilvl w:val="0"/>
          <w:numId w:val="2"/>
        </w:numPr>
        <w:rPr>
          <w:rFonts w:cs="Arial"/>
          <w:caps/>
          <w:sz w:val="20"/>
          <w:szCs w:val="20"/>
          <w:lang w:val="de-DE"/>
        </w:rPr>
      </w:pPr>
      <w:r w:rsidRPr="00597EE7">
        <w:rPr>
          <w:rFonts w:cs="Arial"/>
          <w:b/>
          <w:sz w:val="20"/>
          <w:szCs w:val="20"/>
          <w:lang w:val="de-DE"/>
        </w:rPr>
        <w:t>Endbearbeitung</w:t>
      </w:r>
      <w:r w:rsidR="0054256E" w:rsidRPr="00597EE7">
        <w:rPr>
          <w:rFonts w:cs="Arial"/>
          <w:sz w:val="20"/>
          <w:szCs w:val="20"/>
          <w:lang w:val="de-DE"/>
        </w:rPr>
        <w:t xml:space="preserve">: </w:t>
      </w:r>
    </w:p>
    <w:p w:rsidR="0054256E" w:rsidRPr="00597EE7" w:rsidRDefault="00E3501F" w:rsidP="00121C8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lang w:val="de-DE"/>
        </w:rPr>
      </w:pPr>
      <w:r>
        <w:rPr>
          <w:rFonts w:cs="Arial"/>
          <w:b w:val="0"/>
          <w:caps w:val="0"/>
          <w:lang w:val="de-DE"/>
        </w:rPr>
        <w:t>naturfarbig</w:t>
      </w:r>
      <w:r w:rsidR="0054256E" w:rsidRPr="00597EE7">
        <w:rPr>
          <w:rFonts w:cs="Arial"/>
          <w:b w:val="0"/>
          <w:caps w:val="0"/>
          <w:lang w:val="de-DE"/>
        </w:rPr>
        <w:t xml:space="preserve"> (E6/EV1) / </w:t>
      </w:r>
      <w:r w:rsidR="00EE0FED" w:rsidRPr="00597EE7">
        <w:rPr>
          <w:rFonts w:cs="Arial"/>
          <w:b w:val="0"/>
          <w:caps w:val="0"/>
          <w:lang w:val="de-DE"/>
        </w:rPr>
        <w:t xml:space="preserve">pulverbeschichtet </w:t>
      </w:r>
      <w:r w:rsidR="00121C80" w:rsidRPr="00597EE7">
        <w:rPr>
          <w:rFonts w:cs="Arial"/>
          <w:b w:val="0"/>
          <w:caps w:val="0"/>
          <w:lang w:val="de-DE"/>
        </w:rPr>
        <w:t xml:space="preserve">in allen möglichen RAL-Farben </w:t>
      </w:r>
      <w:r w:rsidR="0054256E" w:rsidRPr="00597EE7">
        <w:rPr>
          <w:rFonts w:cs="Arial"/>
          <w:b w:val="0"/>
          <w:caps w:val="0"/>
          <w:lang w:val="de-DE"/>
        </w:rPr>
        <w:t xml:space="preserve">/ </w:t>
      </w:r>
      <w:r w:rsidR="00EE0FED" w:rsidRPr="00597EE7">
        <w:rPr>
          <w:rFonts w:cs="Arial"/>
          <w:b w:val="0"/>
          <w:caps w:val="0"/>
          <w:lang w:val="de-DE"/>
        </w:rPr>
        <w:t>Zweifarbbeschichtung möglich</w:t>
      </w:r>
      <w:r w:rsidR="0054256E" w:rsidRPr="00597EE7">
        <w:rPr>
          <w:rFonts w:cs="Arial"/>
          <w:b w:val="0"/>
          <w:caps w:val="0"/>
          <w:lang w:val="de-DE"/>
        </w:rPr>
        <w:t>.</w:t>
      </w:r>
    </w:p>
    <w:p w:rsidR="0054256E" w:rsidRPr="00EE0FED" w:rsidRDefault="008F6398" w:rsidP="008F639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lang w:val="de-DE"/>
        </w:rPr>
      </w:pPr>
      <w:proofErr w:type="spellStart"/>
      <w:r w:rsidRPr="00EE0FED">
        <w:rPr>
          <w:rFonts w:ascii="Arial" w:hAnsi="Arial" w:cs="Arial"/>
          <w:b w:val="0"/>
          <w:caps w:val="0"/>
          <w:lang w:val="de-DE"/>
        </w:rPr>
        <w:t>farbe</w:t>
      </w:r>
      <w:proofErr w:type="spellEnd"/>
      <w:r w:rsidRPr="00EE0FED">
        <w:rPr>
          <w:rFonts w:ascii="Arial" w:hAnsi="Arial" w:cs="Arial"/>
          <w:b w:val="0"/>
          <w:caps w:val="0"/>
          <w:lang w:val="de-DE"/>
        </w:rPr>
        <w:t xml:space="preserve"> der Endkappen </w:t>
      </w:r>
      <w:r w:rsidR="0054256E" w:rsidRPr="00EE0FED">
        <w:rPr>
          <w:rFonts w:cs="Arial"/>
          <w:b w:val="0"/>
          <w:caps w:val="0"/>
          <w:lang w:val="de-DE"/>
        </w:rPr>
        <w:t xml:space="preserve">= </w:t>
      </w:r>
      <w:r w:rsidR="00EE0FED" w:rsidRPr="00EE0FED">
        <w:rPr>
          <w:rFonts w:cs="Arial"/>
          <w:b w:val="0"/>
          <w:caps w:val="0"/>
          <w:lang w:val="de-DE"/>
        </w:rPr>
        <w:t>grau</w:t>
      </w:r>
      <w:r w:rsidR="007E1B4A" w:rsidRPr="00EE0FED">
        <w:rPr>
          <w:rFonts w:cs="Arial"/>
          <w:b w:val="0"/>
          <w:caps w:val="0"/>
          <w:lang w:val="de-DE"/>
        </w:rPr>
        <w:t xml:space="preserve">, </w:t>
      </w:r>
      <w:r w:rsidRPr="00EE0FED">
        <w:rPr>
          <w:rFonts w:cs="Arial"/>
          <w:b w:val="0"/>
          <w:caps w:val="0"/>
          <w:lang w:val="de-DE"/>
        </w:rPr>
        <w:t xml:space="preserve">weiß oder schwarz </w:t>
      </w:r>
      <w:r w:rsidR="007E1B4A" w:rsidRPr="00EE0FED">
        <w:rPr>
          <w:rFonts w:cs="Arial"/>
          <w:b w:val="0"/>
          <w:caps w:val="0"/>
          <w:lang w:val="de-DE"/>
        </w:rPr>
        <w:t>(</w:t>
      </w:r>
      <w:r w:rsidR="00EE0FED" w:rsidRPr="00EE0FED">
        <w:rPr>
          <w:rFonts w:cs="Arial"/>
          <w:b w:val="0"/>
          <w:caps w:val="0"/>
          <w:lang w:val="de-DE"/>
        </w:rPr>
        <w:t>andere Farben auf Anfrage</w:t>
      </w:r>
      <w:r w:rsidR="007E1B4A" w:rsidRPr="00EE0FED">
        <w:rPr>
          <w:rFonts w:cs="Arial"/>
          <w:b w:val="0"/>
          <w:caps w:val="0"/>
          <w:lang w:val="de-DE"/>
        </w:rPr>
        <w:t>)</w:t>
      </w:r>
    </w:p>
    <w:p w:rsidR="0054256E" w:rsidRPr="00EE0FED" w:rsidRDefault="00EE0FED" w:rsidP="00EE0FED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EE0FED">
        <w:rPr>
          <w:rFonts w:cs="Arial"/>
          <w:b/>
          <w:sz w:val="20"/>
          <w:szCs w:val="20"/>
          <w:lang w:val="de-DE"/>
        </w:rPr>
        <w:t>Bauhöhe</w:t>
      </w:r>
      <w:r w:rsidR="0054256E" w:rsidRPr="00EE0FED">
        <w:rPr>
          <w:rFonts w:cs="Arial"/>
          <w:sz w:val="20"/>
          <w:szCs w:val="20"/>
          <w:lang w:val="de-DE"/>
        </w:rPr>
        <w:t xml:space="preserve">: </w:t>
      </w:r>
      <w:r w:rsidR="00B60437" w:rsidRPr="00EE0FED">
        <w:rPr>
          <w:rFonts w:cs="Arial"/>
          <w:sz w:val="20"/>
          <w:szCs w:val="20"/>
          <w:lang w:val="de-DE"/>
        </w:rPr>
        <w:t>80</w:t>
      </w:r>
      <w:r w:rsidR="0054256E" w:rsidRPr="00EE0FED">
        <w:rPr>
          <w:rFonts w:cs="Arial"/>
          <w:sz w:val="20"/>
          <w:szCs w:val="20"/>
          <w:lang w:val="de-DE"/>
        </w:rPr>
        <w:t xml:space="preserve"> mm </w:t>
      </w:r>
      <w:r w:rsidR="007560B8" w:rsidRPr="00EE0FED">
        <w:rPr>
          <w:rFonts w:cs="Arial"/>
          <w:sz w:val="20"/>
          <w:szCs w:val="20"/>
          <w:lang w:val="de-DE"/>
        </w:rPr>
        <w:t>(</w:t>
      </w:r>
      <w:r w:rsidRPr="00EE0FED">
        <w:rPr>
          <w:rFonts w:cs="Arial"/>
          <w:sz w:val="20"/>
          <w:szCs w:val="20"/>
          <w:lang w:val="de-DE"/>
        </w:rPr>
        <w:t>mit Flanschprofilen</w:t>
      </w:r>
      <w:r w:rsidR="00B60437" w:rsidRPr="00EE0FED">
        <w:rPr>
          <w:rFonts w:cs="Arial"/>
          <w:sz w:val="20"/>
          <w:szCs w:val="20"/>
          <w:lang w:val="de-DE"/>
        </w:rPr>
        <w:t>: 126 mm)</w:t>
      </w:r>
    </w:p>
    <w:p w:rsidR="003D07B9" w:rsidRPr="00EE0FED" w:rsidRDefault="003D07B9" w:rsidP="000F6111">
      <w:pPr>
        <w:pStyle w:val="besteksubtitel"/>
        <w:rPr>
          <w:rFonts w:ascii="Arial" w:hAnsi="Arial" w:cs="Arial"/>
          <w:b w:val="0"/>
          <w:lang w:val="de-DE"/>
        </w:rPr>
      </w:pPr>
    </w:p>
    <w:p w:rsidR="00862582" w:rsidRPr="00B06C45" w:rsidRDefault="00B82C11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TECHNISCHE EIGENSCHAFTEN</w:t>
      </w:r>
    </w:p>
    <w:p w:rsidR="000F6111" w:rsidRPr="00B06C45" w:rsidRDefault="000F6111" w:rsidP="000F6111">
      <w:pPr>
        <w:pStyle w:val="besteksubtitel"/>
        <w:rPr>
          <w:rFonts w:ascii="Arial" w:hAnsi="Arial" w:cs="Arial"/>
        </w:rPr>
      </w:pPr>
    </w:p>
    <w:p w:rsidR="000F6111" w:rsidRPr="00B82C11" w:rsidRDefault="00B82C11" w:rsidP="000F6111">
      <w:pPr>
        <w:pStyle w:val="NurText"/>
        <w:numPr>
          <w:ilvl w:val="0"/>
          <w:numId w:val="4"/>
        </w:numPr>
        <w:ind w:left="426" w:hanging="426"/>
        <w:rPr>
          <w:rStyle w:val="bestekwaardenChar"/>
          <w:rFonts w:ascii="Arial" w:hAnsi="Arial" w:cs="Arial"/>
          <w:color w:val="auto"/>
          <w:lang w:val="de-DE"/>
        </w:rPr>
      </w:pPr>
      <w:r w:rsidRPr="00B82C11">
        <w:rPr>
          <w:rStyle w:val="bestektekstChar"/>
          <w:rFonts w:ascii="Arial" w:hAnsi="Arial" w:cs="Arial"/>
          <w:b/>
          <w:lang w:val="de-DE"/>
        </w:rPr>
        <w:t>Selbstregelnd</w:t>
      </w:r>
      <w:r w:rsidR="000F6111" w:rsidRPr="00B82C11">
        <w:rPr>
          <w:rStyle w:val="bestektekstChar"/>
          <w:rFonts w:ascii="Arial" w:hAnsi="Arial" w:cs="Arial"/>
          <w:lang w:val="de-DE"/>
        </w:rPr>
        <w:t>:</w:t>
      </w:r>
      <w:r w:rsidR="000F6111" w:rsidRPr="00B82C11">
        <w:rPr>
          <w:rFonts w:ascii="Arial" w:hAnsi="Arial" w:cs="Arial"/>
          <w:lang w:val="de-DE"/>
        </w:rPr>
        <w:t xml:space="preserve"> </w:t>
      </w:r>
      <w:r w:rsidR="00F94BEF" w:rsidRPr="00B82C11">
        <w:rPr>
          <w:rFonts w:ascii="Arial" w:hAnsi="Arial" w:cs="Arial"/>
          <w:lang w:val="de-DE"/>
        </w:rPr>
        <w:tab/>
      </w:r>
      <w:r w:rsidR="000F6111" w:rsidRPr="00B82C11">
        <w:rPr>
          <w:rFonts w:ascii="Arial" w:hAnsi="Arial" w:cs="Arial"/>
          <w:lang w:val="de-DE"/>
        </w:rPr>
        <w:tab/>
      </w:r>
      <w:r w:rsidR="00D45610" w:rsidRPr="00B82C11">
        <w:rPr>
          <w:rFonts w:ascii="Arial" w:hAnsi="Arial" w:cs="Arial"/>
          <w:lang w:val="de-DE"/>
        </w:rPr>
        <w:tab/>
      </w:r>
      <w:r w:rsidR="00A46B34" w:rsidRPr="00B82C11">
        <w:rPr>
          <w:rFonts w:ascii="Arial" w:hAnsi="Arial" w:cs="Arial"/>
          <w:lang w:val="de-DE"/>
        </w:rPr>
        <w:tab/>
      </w:r>
      <w:r w:rsidRPr="00B82C11">
        <w:rPr>
          <w:rStyle w:val="bestekwaardenChar"/>
          <w:rFonts w:ascii="Arial" w:hAnsi="Arial" w:cs="Arial"/>
          <w:color w:val="auto"/>
          <w:lang w:val="de-DE"/>
        </w:rPr>
        <w:t>selbstregelnd</w:t>
      </w:r>
      <w:r w:rsidR="00A356AE" w:rsidRPr="00B82C11">
        <w:rPr>
          <w:rStyle w:val="bestekwaardenChar"/>
          <w:rFonts w:ascii="Arial" w:hAnsi="Arial" w:cs="Arial"/>
          <w:color w:val="auto"/>
          <w:lang w:val="de-DE"/>
        </w:rPr>
        <w:t xml:space="preserve"> </w:t>
      </w:r>
      <w:r w:rsidR="00A46B34" w:rsidRPr="00B82C11">
        <w:rPr>
          <w:rStyle w:val="bestekwaardenChar"/>
          <w:rFonts w:ascii="Arial" w:hAnsi="Arial" w:cs="Arial"/>
          <w:color w:val="auto"/>
          <w:lang w:val="de-DE"/>
        </w:rPr>
        <w:t>(</w:t>
      </w:r>
      <w:r w:rsidR="00981973">
        <w:rPr>
          <w:rStyle w:val="bestekwaardenChar"/>
          <w:rFonts w:ascii="Arial" w:hAnsi="Arial" w:cs="Arial"/>
          <w:color w:val="auto"/>
          <w:lang w:val="de-DE"/>
        </w:rPr>
        <w:t>ab</w:t>
      </w:r>
      <w:r w:rsidR="00A46B34" w:rsidRPr="00B82C11">
        <w:rPr>
          <w:rStyle w:val="bestekwaardenChar"/>
          <w:rFonts w:ascii="Arial" w:hAnsi="Arial" w:cs="Arial"/>
          <w:color w:val="auto"/>
          <w:lang w:val="de-DE"/>
        </w:rPr>
        <w:t xml:space="preserve"> 8 </w:t>
      </w:r>
      <w:proofErr w:type="spellStart"/>
      <w:r w:rsidR="00A46B34" w:rsidRPr="00B82C11">
        <w:rPr>
          <w:rStyle w:val="bestekwaardenChar"/>
          <w:rFonts w:ascii="Arial" w:hAnsi="Arial" w:cs="Arial"/>
          <w:color w:val="auto"/>
          <w:lang w:val="de-DE"/>
        </w:rPr>
        <w:t>Pa</w:t>
      </w:r>
      <w:proofErr w:type="spellEnd"/>
      <w:r w:rsidR="00A46B34" w:rsidRPr="00B82C11">
        <w:rPr>
          <w:rStyle w:val="bestekwaardenChar"/>
          <w:rFonts w:ascii="Arial" w:hAnsi="Arial" w:cs="Arial"/>
          <w:color w:val="auto"/>
          <w:lang w:val="de-DE"/>
        </w:rPr>
        <w:t>)</w:t>
      </w:r>
    </w:p>
    <w:p w:rsidR="00C8474B" w:rsidRPr="00B82C11" w:rsidRDefault="00C8474B" w:rsidP="00C8474B">
      <w:pPr>
        <w:pStyle w:val="NurText"/>
        <w:ind w:left="426"/>
        <w:rPr>
          <w:rFonts w:ascii="Arial" w:hAnsi="Arial" w:cs="Arial"/>
          <w:lang w:val="de-DE"/>
        </w:rPr>
      </w:pPr>
    </w:p>
    <w:p w:rsidR="00C94644" w:rsidRPr="00B06C45" w:rsidRDefault="00B82C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r>
        <w:rPr>
          <w:rFonts w:cs="Arial"/>
          <w:b/>
          <w:szCs w:val="20"/>
        </w:rPr>
        <w:t>U-</w:t>
      </w:r>
      <w:proofErr w:type="spellStart"/>
      <w:r>
        <w:rPr>
          <w:rFonts w:cs="Arial"/>
          <w:b/>
          <w:szCs w:val="20"/>
        </w:rPr>
        <w:t>Wert</w:t>
      </w:r>
      <w:proofErr w:type="spellEnd"/>
      <w:r w:rsidR="000F6111" w:rsidRPr="00B06C45">
        <w:rPr>
          <w:rFonts w:cs="Arial"/>
          <w:szCs w:val="20"/>
        </w:rPr>
        <w:t xml:space="preserve">: </w:t>
      </w:r>
      <w:r w:rsidR="000F6111" w:rsidRPr="00B06C45">
        <w:rPr>
          <w:rFonts w:cs="Arial"/>
          <w:szCs w:val="20"/>
        </w:rPr>
        <w:tab/>
      </w:r>
      <w:r w:rsidR="000F6111" w:rsidRPr="00B06C45">
        <w:rPr>
          <w:rFonts w:cs="Arial"/>
          <w:szCs w:val="20"/>
        </w:rPr>
        <w:tab/>
      </w:r>
      <w:r w:rsidR="000F6111" w:rsidRPr="00B06C45">
        <w:rPr>
          <w:rFonts w:cs="Arial"/>
          <w:szCs w:val="20"/>
        </w:rPr>
        <w:tab/>
      </w:r>
      <w:r w:rsidR="00F94BEF" w:rsidRPr="00B06C45">
        <w:rPr>
          <w:rFonts w:cs="Arial"/>
          <w:szCs w:val="20"/>
        </w:rPr>
        <w:tab/>
      </w:r>
      <w:r w:rsidR="00D45610" w:rsidRPr="00B06C45">
        <w:rPr>
          <w:rFonts w:cs="Arial"/>
          <w:szCs w:val="20"/>
        </w:rPr>
        <w:tab/>
      </w:r>
      <w:r w:rsidR="00C94644" w:rsidRPr="00B06C45">
        <w:rPr>
          <w:rFonts w:cs="Arial"/>
          <w:szCs w:val="20"/>
        </w:rPr>
        <w:t>AK80</w:t>
      </w:r>
      <w:r w:rsidR="00C94644" w:rsidRPr="00B06C45">
        <w:rPr>
          <w:rFonts w:cs="Arial"/>
          <w:i/>
          <w:caps/>
          <w:szCs w:val="20"/>
          <w:vertAlign w:val="superscript"/>
        </w:rPr>
        <w:t>evo</w:t>
      </w:r>
      <w:r w:rsidR="00C94644" w:rsidRPr="00B06C45">
        <w:rPr>
          <w:rFonts w:cs="Arial"/>
          <w:szCs w:val="20"/>
        </w:rPr>
        <w:t xml:space="preserve">/1: </w:t>
      </w:r>
      <w:r w:rsidR="00C94644" w:rsidRPr="00B06C45">
        <w:rPr>
          <w:rFonts w:cs="Arial"/>
          <w:szCs w:val="20"/>
        </w:rPr>
        <w:tab/>
      </w:r>
      <w:r w:rsidR="00C665E0" w:rsidRPr="00B06C45">
        <w:rPr>
          <w:rFonts w:cs="Arial"/>
          <w:szCs w:val="20"/>
        </w:rPr>
        <w:tab/>
      </w:r>
      <w:r w:rsidR="00F94BEF" w:rsidRPr="00B06C45">
        <w:rPr>
          <w:rStyle w:val="bestekwaardenChar"/>
          <w:rFonts w:cs="Arial"/>
          <w:color w:val="auto"/>
          <w:szCs w:val="20"/>
        </w:rPr>
        <w:t>2,</w:t>
      </w:r>
      <w:r w:rsidR="00C94644" w:rsidRPr="00B06C45">
        <w:rPr>
          <w:rStyle w:val="bestekwaardenChar"/>
          <w:rFonts w:cs="Arial"/>
          <w:color w:val="auto"/>
          <w:szCs w:val="20"/>
        </w:rPr>
        <w:t xml:space="preserve">3 </w:t>
      </w:r>
      <w:r w:rsidR="00C94644" w:rsidRPr="00B06C45">
        <w:rPr>
          <w:rFonts w:cs="Arial"/>
          <w:szCs w:val="20"/>
        </w:rPr>
        <w:t>W/m².K</w:t>
      </w:r>
    </w:p>
    <w:p w:rsidR="00C665E0" w:rsidRPr="00B82C11" w:rsidRDefault="00C665E0" w:rsidP="00C665E0">
      <w:pPr>
        <w:pStyle w:val="bestektekst"/>
        <w:ind w:left="3966" w:firstLine="282"/>
        <w:rPr>
          <w:rFonts w:cs="Arial"/>
          <w:szCs w:val="20"/>
        </w:rPr>
      </w:pPr>
      <w:r w:rsidRPr="00B82C11">
        <w:rPr>
          <w:rFonts w:cs="Arial"/>
          <w:szCs w:val="20"/>
        </w:rPr>
        <w:t>AK80</w:t>
      </w:r>
      <w:r w:rsidRPr="00B82C11">
        <w:rPr>
          <w:rFonts w:cs="Arial"/>
          <w:i/>
          <w:caps/>
          <w:szCs w:val="20"/>
          <w:vertAlign w:val="superscript"/>
        </w:rPr>
        <w:t>evo</w:t>
      </w:r>
      <w:r w:rsidRPr="00B82C11">
        <w:rPr>
          <w:rFonts w:cs="Arial"/>
          <w:szCs w:val="20"/>
        </w:rPr>
        <w:t xml:space="preserve">/2 : </w:t>
      </w:r>
      <w:r w:rsidRPr="00B82C11">
        <w:rPr>
          <w:rFonts w:cs="Arial"/>
          <w:szCs w:val="20"/>
        </w:rPr>
        <w:tab/>
      </w:r>
      <w:r w:rsidRPr="00B82C11">
        <w:rPr>
          <w:rFonts w:cs="Arial"/>
          <w:szCs w:val="20"/>
        </w:rPr>
        <w:tab/>
      </w:r>
      <w:r w:rsidRPr="00B82C11">
        <w:rPr>
          <w:rStyle w:val="bestekwaardenChar"/>
          <w:rFonts w:cs="Arial"/>
          <w:color w:val="auto"/>
          <w:szCs w:val="20"/>
        </w:rPr>
        <w:t xml:space="preserve">2,3 </w:t>
      </w:r>
      <w:r w:rsidRPr="00B82C11">
        <w:rPr>
          <w:rFonts w:cs="Arial"/>
          <w:szCs w:val="20"/>
        </w:rPr>
        <w:t>W/m².K</w:t>
      </w:r>
    </w:p>
    <w:p w:rsidR="00C665E0" w:rsidRPr="00B82C11" w:rsidRDefault="00C665E0" w:rsidP="00C665E0">
      <w:pPr>
        <w:pStyle w:val="bestektekst"/>
        <w:ind w:left="3966" w:firstLine="282"/>
        <w:rPr>
          <w:rStyle w:val="bestekwaardenChar"/>
          <w:rFonts w:cs="Arial"/>
          <w:color w:val="auto"/>
          <w:szCs w:val="20"/>
        </w:rPr>
      </w:pPr>
      <w:r w:rsidRPr="00B82C11">
        <w:rPr>
          <w:rFonts w:cs="Arial"/>
          <w:szCs w:val="20"/>
        </w:rPr>
        <w:t>AK80</w:t>
      </w:r>
      <w:r w:rsidRPr="00B82C11">
        <w:rPr>
          <w:rFonts w:cs="Arial"/>
          <w:i/>
          <w:caps/>
          <w:szCs w:val="20"/>
          <w:vertAlign w:val="superscript"/>
        </w:rPr>
        <w:t>evo</w:t>
      </w:r>
      <w:r w:rsidRPr="00B82C11">
        <w:rPr>
          <w:rFonts w:cs="Arial"/>
          <w:szCs w:val="20"/>
        </w:rPr>
        <w:t xml:space="preserve">/3 : </w:t>
      </w:r>
      <w:r w:rsidRPr="00B82C11">
        <w:rPr>
          <w:rFonts w:cs="Arial"/>
          <w:szCs w:val="20"/>
        </w:rPr>
        <w:tab/>
      </w:r>
      <w:r w:rsidRPr="00B82C11">
        <w:rPr>
          <w:rFonts w:cs="Arial"/>
          <w:szCs w:val="20"/>
        </w:rPr>
        <w:tab/>
      </w:r>
      <w:r w:rsidRPr="00B82C11">
        <w:rPr>
          <w:rStyle w:val="bestekwaardenChar"/>
          <w:rFonts w:cs="Arial"/>
          <w:color w:val="auto"/>
          <w:szCs w:val="20"/>
        </w:rPr>
        <w:t xml:space="preserve">2,3 </w:t>
      </w:r>
      <w:r w:rsidRPr="00B82C11">
        <w:rPr>
          <w:rFonts w:cs="Arial"/>
          <w:szCs w:val="20"/>
        </w:rPr>
        <w:t>W/m².K</w:t>
      </w:r>
    </w:p>
    <w:p w:rsidR="00C8474B" w:rsidRPr="00B06C45" w:rsidRDefault="00C94644" w:rsidP="00C8474B">
      <w:pPr>
        <w:pStyle w:val="bestektekst"/>
        <w:ind w:left="3552" w:firstLine="696"/>
        <w:rPr>
          <w:rFonts w:cs="Arial"/>
          <w:szCs w:val="20"/>
          <w:lang w:val="fr-FR"/>
        </w:rPr>
      </w:pPr>
      <w:r w:rsidRPr="00B06C45">
        <w:rPr>
          <w:rFonts w:cs="Arial"/>
          <w:szCs w:val="20"/>
          <w:lang w:val="fr-FR"/>
        </w:rPr>
        <w:t>AK80</w:t>
      </w:r>
      <w:r w:rsidRPr="00B06C45">
        <w:rPr>
          <w:rFonts w:cs="Arial"/>
          <w:i/>
          <w:caps/>
          <w:szCs w:val="20"/>
          <w:vertAlign w:val="superscript"/>
          <w:lang w:val="fr-FR"/>
        </w:rPr>
        <w:t>evo</w:t>
      </w:r>
      <w:r w:rsidRPr="00B06C45">
        <w:rPr>
          <w:rFonts w:cs="Arial"/>
          <w:szCs w:val="20"/>
          <w:lang w:val="fr-FR"/>
        </w:rPr>
        <w:t xml:space="preserve">/4 : </w:t>
      </w:r>
      <w:r w:rsidRPr="00B06C45">
        <w:rPr>
          <w:rFonts w:cs="Arial"/>
          <w:szCs w:val="20"/>
          <w:lang w:val="fr-FR"/>
        </w:rPr>
        <w:tab/>
      </w:r>
      <w:r w:rsidRPr="00B06C45">
        <w:rPr>
          <w:rFonts w:cs="Arial"/>
          <w:szCs w:val="20"/>
          <w:lang w:val="fr-FR"/>
        </w:rPr>
        <w:tab/>
      </w:r>
      <w:r w:rsidRPr="00B06C45">
        <w:rPr>
          <w:rStyle w:val="bestekwaardenChar"/>
          <w:rFonts w:cs="Arial"/>
          <w:color w:val="auto"/>
          <w:szCs w:val="20"/>
          <w:lang w:val="fr-FR"/>
        </w:rPr>
        <w:t>2,1</w:t>
      </w:r>
      <w:r w:rsidR="000F6111" w:rsidRPr="00B06C45">
        <w:rPr>
          <w:rFonts w:cs="Arial"/>
          <w:szCs w:val="20"/>
          <w:lang w:val="fr-FR"/>
        </w:rPr>
        <w:t xml:space="preserve"> W/m²</w:t>
      </w:r>
      <w:r w:rsidRPr="00B06C45">
        <w:rPr>
          <w:rFonts w:cs="Arial"/>
          <w:szCs w:val="20"/>
          <w:lang w:val="fr-FR"/>
        </w:rPr>
        <w:t>.</w:t>
      </w:r>
      <w:r w:rsidR="000F6111" w:rsidRPr="00B06C45">
        <w:rPr>
          <w:rFonts w:cs="Arial"/>
          <w:szCs w:val="20"/>
          <w:lang w:val="fr-FR"/>
        </w:rPr>
        <w:t>K</w:t>
      </w:r>
    </w:p>
    <w:p w:rsidR="000F6111" w:rsidRPr="00B82C11" w:rsidRDefault="00B82C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B82C11">
        <w:rPr>
          <w:b/>
          <w:snapToGrid w:val="0"/>
          <w:szCs w:val="24"/>
          <w:lang w:val="de-DE"/>
        </w:rPr>
        <w:t>Wasserbeständigkeit bis</w:t>
      </w:r>
      <w:r w:rsidR="000F6111" w:rsidRPr="00B82C11">
        <w:rPr>
          <w:rFonts w:cs="Arial"/>
          <w:b/>
          <w:szCs w:val="20"/>
          <w:lang w:val="de-DE"/>
        </w:rPr>
        <w:t>:</w:t>
      </w:r>
      <w:r w:rsidR="000F6111" w:rsidRPr="00B82C11">
        <w:rPr>
          <w:rFonts w:cs="Arial"/>
          <w:szCs w:val="20"/>
          <w:lang w:val="de-DE"/>
        </w:rPr>
        <w:t xml:space="preserve"> </w:t>
      </w:r>
      <w:r w:rsidR="000F6111" w:rsidRPr="00B82C11">
        <w:rPr>
          <w:rFonts w:cs="Arial"/>
          <w:szCs w:val="20"/>
          <w:lang w:val="de-DE"/>
        </w:rPr>
        <w:tab/>
      </w:r>
      <w:r w:rsidR="00D45610" w:rsidRPr="00B82C11">
        <w:rPr>
          <w:rFonts w:cs="Arial"/>
          <w:szCs w:val="20"/>
          <w:lang w:val="de-DE"/>
        </w:rPr>
        <w:tab/>
      </w:r>
      <w:r w:rsidR="00C94644" w:rsidRPr="00B82C11">
        <w:rPr>
          <w:rStyle w:val="bestekwaardenChar"/>
          <w:rFonts w:cs="Arial"/>
          <w:color w:val="auto"/>
          <w:szCs w:val="20"/>
          <w:lang w:val="de-DE"/>
        </w:rPr>
        <w:t>650</w:t>
      </w:r>
      <w:r w:rsidR="009A4E5B" w:rsidRPr="00B82C11">
        <w:rPr>
          <w:rFonts w:cs="Arial"/>
          <w:szCs w:val="20"/>
          <w:lang w:val="de-DE"/>
        </w:rPr>
        <w:t xml:space="preserve"> </w:t>
      </w:r>
      <w:proofErr w:type="spellStart"/>
      <w:r w:rsidR="009A4E5B" w:rsidRPr="00B82C11">
        <w:rPr>
          <w:rFonts w:cs="Arial"/>
          <w:szCs w:val="20"/>
          <w:lang w:val="de-DE"/>
        </w:rPr>
        <w:t>Pa</w:t>
      </w:r>
      <w:proofErr w:type="spellEnd"/>
      <w:r w:rsidR="009A4E5B" w:rsidRPr="00B82C11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in geschlossenem Zustand</w:t>
      </w:r>
    </w:p>
    <w:p w:rsidR="00981973" w:rsidRDefault="00B82C11" w:rsidP="00981973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B82C11">
        <w:rPr>
          <w:b/>
          <w:snapToGrid w:val="0"/>
          <w:szCs w:val="24"/>
          <w:lang w:val="de-DE"/>
        </w:rPr>
        <w:t>Wasserbeständigkeit bis</w:t>
      </w:r>
      <w:r w:rsidR="000F6111" w:rsidRPr="00B82C11">
        <w:rPr>
          <w:rFonts w:cs="Arial"/>
          <w:szCs w:val="20"/>
          <w:lang w:val="de-DE"/>
        </w:rPr>
        <w:t xml:space="preserve">: </w:t>
      </w:r>
      <w:r w:rsidR="000F6111" w:rsidRPr="00B82C11">
        <w:rPr>
          <w:rFonts w:cs="Arial"/>
          <w:szCs w:val="20"/>
          <w:lang w:val="de-DE"/>
        </w:rPr>
        <w:tab/>
      </w:r>
      <w:r w:rsidR="00D45610" w:rsidRPr="00B82C11">
        <w:rPr>
          <w:rFonts w:cs="Arial"/>
          <w:szCs w:val="20"/>
          <w:lang w:val="de-DE"/>
        </w:rPr>
        <w:tab/>
      </w:r>
      <w:r w:rsidR="00C94644" w:rsidRPr="00B82C11">
        <w:rPr>
          <w:rFonts w:cs="Arial"/>
          <w:szCs w:val="20"/>
          <w:lang w:val="de-DE"/>
        </w:rPr>
        <w:t>50</w:t>
      </w:r>
      <w:r w:rsidR="009A4E5B" w:rsidRPr="00B82C11">
        <w:rPr>
          <w:rFonts w:cs="Arial"/>
          <w:szCs w:val="20"/>
          <w:lang w:val="de-DE"/>
        </w:rPr>
        <w:t xml:space="preserve"> </w:t>
      </w:r>
      <w:proofErr w:type="spellStart"/>
      <w:r w:rsidR="009A4E5B" w:rsidRPr="00B82C11">
        <w:rPr>
          <w:rFonts w:cs="Arial"/>
          <w:szCs w:val="20"/>
          <w:lang w:val="de-DE"/>
        </w:rPr>
        <w:t>Pa</w:t>
      </w:r>
      <w:proofErr w:type="spellEnd"/>
      <w:r w:rsidR="009A4E5B" w:rsidRPr="00B82C11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in geöffnetem Zustand</w:t>
      </w:r>
    </w:p>
    <w:p w:rsidR="000F6111" w:rsidRPr="00981973" w:rsidRDefault="00981973" w:rsidP="00981973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981973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981973">
        <w:rPr>
          <w:rFonts w:cs="Arial"/>
          <w:b/>
          <w:szCs w:val="20"/>
          <w:lang w:val="de-DE"/>
        </w:rPr>
        <w:t>Pa</w:t>
      </w:r>
      <w:proofErr w:type="spellEnd"/>
      <w:r w:rsidR="000F6111" w:rsidRPr="00981973">
        <w:rPr>
          <w:rFonts w:cs="Arial"/>
          <w:szCs w:val="20"/>
          <w:lang w:val="de-DE"/>
        </w:rPr>
        <w:t>:</w:t>
      </w:r>
      <w:r w:rsidR="000F6111" w:rsidRPr="00981973">
        <w:rPr>
          <w:rFonts w:cs="Arial"/>
          <w:szCs w:val="20"/>
          <w:lang w:val="de-DE"/>
        </w:rPr>
        <w:tab/>
      </w:r>
      <w:r w:rsidR="000F6111" w:rsidRPr="00981973">
        <w:rPr>
          <w:rFonts w:cs="Arial"/>
          <w:szCs w:val="20"/>
          <w:lang w:val="de-DE"/>
        </w:rPr>
        <w:tab/>
      </w:r>
      <w:r w:rsidRPr="00981973">
        <w:rPr>
          <w:rFonts w:cs="Arial"/>
          <w:szCs w:val="20"/>
          <w:lang w:val="de-DE"/>
        </w:rPr>
        <w:tab/>
      </w:r>
      <w:r w:rsidR="000F6111" w:rsidRPr="00981973">
        <w:rPr>
          <w:rFonts w:cs="Arial"/>
          <w:szCs w:val="20"/>
          <w:lang w:val="de-DE"/>
        </w:rPr>
        <w:t>&lt;15% (</w:t>
      </w:r>
      <w:r w:rsidRPr="00981973">
        <w:rPr>
          <w:rFonts w:cs="Arial"/>
          <w:szCs w:val="20"/>
          <w:lang w:val="de-DE"/>
        </w:rPr>
        <w:t>in geschlossenem Zustand</w:t>
      </w:r>
      <w:r w:rsidR="000F6111" w:rsidRPr="00981973">
        <w:rPr>
          <w:rFonts w:cs="Arial"/>
          <w:szCs w:val="20"/>
          <w:lang w:val="de-DE"/>
        </w:rPr>
        <w:t>)</w:t>
      </w:r>
    </w:p>
    <w:p w:rsidR="000F6111" w:rsidRPr="00981973" w:rsidRDefault="000F6111" w:rsidP="000F6111">
      <w:pPr>
        <w:pStyle w:val="bestektekst"/>
        <w:ind w:left="426"/>
        <w:rPr>
          <w:rFonts w:cs="Arial"/>
          <w:color w:val="0070C0"/>
          <w:szCs w:val="20"/>
          <w:lang w:val="de-DE"/>
        </w:rPr>
      </w:pPr>
    </w:p>
    <w:p w:rsidR="000F6111" w:rsidRPr="00B82C11" w:rsidRDefault="00B82C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B82C11">
        <w:rPr>
          <w:rFonts w:cs="Arial"/>
          <w:b/>
          <w:szCs w:val="20"/>
          <w:lang w:val="de-DE"/>
        </w:rPr>
        <w:t>Schalldämmung</w:t>
      </w:r>
      <w:r w:rsidR="00A356AE" w:rsidRPr="00B82C11">
        <w:rPr>
          <w:rFonts w:cs="Arial"/>
          <w:b/>
          <w:szCs w:val="20"/>
          <w:lang w:val="de-DE"/>
        </w:rPr>
        <w:t xml:space="preserve"> </w:t>
      </w:r>
      <w:proofErr w:type="spellStart"/>
      <w:r w:rsidR="00A356AE" w:rsidRPr="00B82C11">
        <w:rPr>
          <w:rFonts w:cs="Arial"/>
          <w:b/>
          <w:szCs w:val="20"/>
          <w:lang w:val="de-DE"/>
        </w:rPr>
        <w:t>D</w:t>
      </w:r>
      <w:r w:rsidR="00A356AE" w:rsidRPr="00B82C11">
        <w:rPr>
          <w:rFonts w:cs="Arial"/>
          <w:b/>
          <w:szCs w:val="20"/>
          <w:vertAlign w:val="subscript"/>
          <w:lang w:val="de-DE"/>
        </w:rPr>
        <w:t>n,e,w</w:t>
      </w:r>
      <w:proofErr w:type="spellEnd"/>
      <w:r w:rsidR="00A356AE" w:rsidRPr="00B82C11">
        <w:rPr>
          <w:rFonts w:cs="Arial"/>
          <w:b/>
          <w:szCs w:val="20"/>
          <w:vertAlign w:val="subscript"/>
          <w:lang w:val="de-DE"/>
        </w:rPr>
        <w:t xml:space="preserve"> </w:t>
      </w:r>
      <w:r w:rsidR="00A356AE" w:rsidRPr="00B82C11">
        <w:rPr>
          <w:rFonts w:cs="Arial"/>
          <w:b/>
          <w:szCs w:val="20"/>
          <w:lang w:val="de-DE"/>
        </w:rPr>
        <w:t>(</w:t>
      </w:r>
      <w:proofErr w:type="spellStart"/>
      <w:r w:rsidR="00A356AE" w:rsidRPr="00B82C11">
        <w:rPr>
          <w:rFonts w:cs="Arial"/>
          <w:b/>
          <w:szCs w:val="20"/>
          <w:lang w:val="de-DE"/>
        </w:rPr>
        <w:t>C;C</w:t>
      </w:r>
      <w:r w:rsidR="00A356AE" w:rsidRPr="00B82C11">
        <w:rPr>
          <w:rFonts w:cs="Arial"/>
          <w:b/>
          <w:szCs w:val="20"/>
          <w:vertAlign w:val="subscript"/>
          <w:lang w:val="de-DE"/>
        </w:rPr>
        <w:t>tr</w:t>
      </w:r>
      <w:proofErr w:type="spellEnd"/>
      <w:r w:rsidR="00A356AE" w:rsidRPr="00B82C11">
        <w:rPr>
          <w:rFonts w:cs="Arial"/>
          <w:b/>
          <w:szCs w:val="20"/>
          <w:lang w:val="de-DE"/>
        </w:rPr>
        <w:t>)</w:t>
      </w:r>
      <w:r w:rsidR="000F6111" w:rsidRPr="00B82C11">
        <w:rPr>
          <w:rFonts w:cs="Arial"/>
          <w:b/>
          <w:szCs w:val="20"/>
          <w:lang w:val="de-DE"/>
        </w:rPr>
        <w:t>:</w:t>
      </w:r>
    </w:p>
    <w:p w:rsidR="00C94644" w:rsidRPr="00B82C11" w:rsidRDefault="00B82C11" w:rsidP="00C94644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Cs w:val="20"/>
          <w:lang w:val="de-DE"/>
        </w:rPr>
      </w:pPr>
      <w:r>
        <w:rPr>
          <w:snapToGrid w:val="0"/>
          <w:szCs w:val="24"/>
          <w:lang w:val="de-DE"/>
        </w:rPr>
        <w:t>In geöffnetem Zustand</w:t>
      </w:r>
      <w:r w:rsidR="000F6111" w:rsidRPr="00B82C11">
        <w:rPr>
          <w:rFonts w:cs="Arial"/>
          <w:szCs w:val="20"/>
          <w:lang w:val="de-DE"/>
        </w:rPr>
        <w:t>:</w:t>
      </w:r>
      <w:r w:rsidR="009A4E5B" w:rsidRPr="00B82C11">
        <w:rPr>
          <w:rFonts w:cs="Arial"/>
          <w:szCs w:val="20"/>
          <w:lang w:val="de-DE"/>
        </w:rPr>
        <w:tab/>
      </w:r>
      <w:r w:rsidR="000F6111" w:rsidRPr="00B82C11">
        <w:rPr>
          <w:rFonts w:cs="Arial"/>
          <w:szCs w:val="20"/>
          <w:lang w:val="de-DE"/>
        </w:rPr>
        <w:tab/>
      </w:r>
      <w:r w:rsidR="00C94644" w:rsidRPr="00B82C11">
        <w:rPr>
          <w:rFonts w:cs="Arial"/>
          <w:szCs w:val="20"/>
          <w:lang w:val="de-DE"/>
        </w:rPr>
        <w:t>AK80</w:t>
      </w:r>
      <w:r w:rsidR="00C94644" w:rsidRPr="00B82C11">
        <w:rPr>
          <w:rFonts w:cs="Arial"/>
          <w:i/>
          <w:caps/>
          <w:szCs w:val="20"/>
          <w:vertAlign w:val="superscript"/>
          <w:lang w:val="de-DE"/>
        </w:rPr>
        <w:t>evo</w:t>
      </w:r>
      <w:r w:rsidR="00C94644" w:rsidRPr="00B82C11">
        <w:rPr>
          <w:rFonts w:cs="Arial"/>
          <w:szCs w:val="20"/>
          <w:lang w:val="de-DE"/>
        </w:rPr>
        <w:t xml:space="preserve">/1 : </w:t>
      </w:r>
      <w:r w:rsidR="00C94644" w:rsidRPr="00B82C11">
        <w:rPr>
          <w:rFonts w:cs="Arial"/>
          <w:szCs w:val="20"/>
          <w:lang w:val="de-DE"/>
        </w:rPr>
        <w:tab/>
      </w:r>
      <w:r w:rsidR="00C94644" w:rsidRPr="00B82C11">
        <w:rPr>
          <w:rFonts w:cs="Arial"/>
          <w:szCs w:val="20"/>
          <w:lang w:val="de-DE"/>
        </w:rPr>
        <w:tab/>
      </w:r>
      <w:r w:rsidR="00C94644" w:rsidRPr="00B82C11">
        <w:rPr>
          <w:rStyle w:val="bestekwaardenChar"/>
          <w:rFonts w:cs="Arial"/>
          <w:color w:val="auto"/>
          <w:szCs w:val="20"/>
          <w:lang w:val="de-DE"/>
        </w:rPr>
        <w:t>47 (0;-3)</w:t>
      </w:r>
      <w:r w:rsidR="00C94644" w:rsidRPr="00B82C11">
        <w:rPr>
          <w:rFonts w:cs="Arial"/>
          <w:szCs w:val="20"/>
          <w:lang w:val="de-DE"/>
        </w:rPr>
        <w:t xml:space="preserve"> dB</w:t>
      </w:r>
    </w:p>
    <w:p w:rsidR="00C94644" w:rsidRPr="00981973" w:rsidRDefault="00C94644" w:rsidP="00C94644">
      <w:pPr>
        <w:pStyle w:val="bestektekst"/>
        <w:ind w:left="3900" w:firstLine="348"/>
        <w:rPr>
          <w:rFonts w:cs="Arial"/>
          <w:szCs w:val="20"/>
          <w:lang w:val="de-DE"/>
        </w:rPr>
      </w:pPr>
      <w:r w:rsidRPr="00981973">
        <w:rPr>
          <w:rFonts w:cs="Arial"/>
          <w:szCs w:val="20"/>
          <w:lang w:val="de-DE"/>
        </w:rPr>
        <w:t>AK80</w:t>
      </w:r>
      <w:r w:rsidRPr="00981973">
        <w:rPr>
          <w:rFonts w:cs="Arial"/>
          <w:i/>
          <w:caps/>
          <w:szCs w:val="20"/>
          <w:vertAlign w:val="superscript"/>
          <w:lang w:val="de-DE"/>
        </w:rPr>
        <w:t>evo</w:t>
      </w:r>
      <w:r w:rsidRPr="00981973">
        <w:rPr>
          <w:rFonts w:cs="Arial"/>
          <w:szCs w:val="20"/>
          <w:lang w:val="de-DE"/>
        </w:rPr>
        <w:t xml:space="preserve">/2 : </w:t>
      </w:r>
      <w:r w:rsidRPr="00981973">
        <w:rPr>
          <w:rFonts w:cs="Arial"/>
          <w:szCs w:val="20"/>
          <w:lang w:val="de-DE"/>
        </w:rPr>
        <w:tab/>
      </w:r>
      <w:r w:rsidRPr="00981973">
        <w:rPr>
          <w:rFonts w:cs="Arial"/>
          <w:szCs w:val="20"/>
          <w:lang w:val="de-DE"/>
        </w:rPr>
        <w:tab/>
      </w:r>
      <w:r w:rsidRPr="00981973">
        <w:rPr>
          <w:rStyle w:val="bestekwaardenChar"/>
          <w:rFonts w:cs="Arial"/>
          <w:color w:val="auto"/>
          <w:szCs w:val="20"/>
          <w:lang w:val="de-DE"/>
        </w:rPr>
        <w:t>44 (-1;-4)</w:t>
      </w:r>
      <w:r w:rsidRPr="00981973">
        <w:rPr>
          <w:rFonts w:cs="Arial"/>
          <w:szCs w:val="20"/>
          <w:lang w:val="de-DE"/>
        </w:rPr>
        <w:t xml:space="preserve"> dB</w:t>
      </w:r>
    </w:p>
    <w:p w:rsidR="00C94644" w:rsidRPr="00B06C45" w:rsidRDefault="00C94644" w:rsidP="00C94644">
      <w:pPr>
        <w:pStyle w:val="bestektekst"/>
        <w:ind w:left="3900" w:firstLine="348"/>
        <w:rPr>
          <w:rFonts w:cs="Arial"/>
          <w:szCs w:val="20"/>
          <w:lang w:val="fr-FR"/>
        </w:rPr>
      </w:pPr>
      <w:r w:rsidRPr="00981973">
        <w:rPr>
          <w:rFonts w:cs="Arial"/>
          <w:szCs w:val="20"/>
          <w:lang w:val="de-DE"/>
        </w:rPr>
        <w:t>AK80</w:t>
      </w:r>
      <w:r w:rsidRPr="00981973">
        <w:rPr>
          <w:rFonts w:cs="Arial"/>
          <w:i/>
          <w:caps/>
          <w:szCs w:val="20"/>
          <w:vertAlign w:val="superscript"/>
          <w:lang w:val="de-DE"/>
        </w:rPr>
        <w:t>evo</w:t>
      </w:r>
      <w:r w:rsidRPr="00981973">
        <w:rPr>
          <w:rFonts w:cs="Arial"/>
          <w:szCs w:val="20"/>
          <w:lang w:val="de-DE"/>
        </w:rPr>
        <w:t xml:space="preserve">/3 : </w:t>
      </w:r>
      <w:r w:rsidRPr="00981973">
        <w:rPr>
          <w:rFonts w:cs="Arial"/>
          <w:szCs w:val="20"/>
          <w:lang w:val="de-DE"/>
        </w:rPr>
        <w:tab/>
      </w:r>
      <w:r w:rsidRPr="00981973">
        <w:rPr>
          <w:rFonts w:cs="Arial"/>
          <w:szCs w:val="20"/>
          <w:lang w:val="de-DE"/>
        </w:rPr>
        <w:tab/>
      </w:r>
      <w:r w:rsidRPr="00981973">
        <w:rPr>
          <w:rStyle w:val="bestekwaardenChar"/>
          <w:rFonts w:cs="Arial"/>
          <w:color w:val="auto"/>
          <w:szCs w:val="20"/>
          <w:lang w:val="de-DE"/>
        </w:rPr>
        <w:t xml:space="preserve">41 </w:t>
      </w:r>
      <w:r w:rsidRPr="00B06C45">
        <w:rPr>
          <w:rStyle w:val="bestekwaardenChar"/>
          <w:rFonts w:cs="Arial"/>
          <w:color w:val="auto"/>
          <w:szCs w:val="20"/>
          <w:lang w:val="fr-FR"/>
        </w:rPr>
        <w:t>(-1;-3)</w:t>
      </w:r>
      <w:r w:rsidRPr="00B06C45">
        <w:rPr>
          <w:rFonts w:cs="Arial"/>
          <w:szCs w:val="20"/>
          <w:lang w:val="fr-FR"/>
        </w:rPr>
        <w:t xml:space="preserve"> dB</w:t>
      </w:r>
    </w:p>
    <w:p w:rsidR="00C94644" w:rsidRPr="00B06C45" w:rsidRDefault="00C94644" w:rsidP="00C94644">
      <w:pPr>
        <w:pStyle w:val="bestektekst"/>
        <w:ind w:left="3900" w:firstLine="348"/>
        <w:rPr>
          <w:rFonts w:cs="Arial"/>
          <w:szCs w:val="20"/>
          <w:lang w:val="fr-FR"/>
        </w:rPr>
      </w:pPr>
      <w:r w:rsidRPr="00B06C45">
        <w:rPr>
          <w:rFonts w:cs="Arial"/>
          <w:szCs w:val="20"/>
          <w:lang w:val="fr-FR"/>
        </w:rPr>
        <w:t>AK80</w:t>
      </w:r>
      <w:r w:rsidRPr="00B06C45">
        <w:rPr>
          <w:rFonts w:cs="Arial"/>
          <w:i/>
          <w:caps/>
          <w:szCs w:val="20"/>
          <w:vertAlign w:val="superscript"/>
          <w:lang w:val="fr-FR"/>
        </w:rPr>
        <w:t>evo</w:t>
      </w:r>
      <w:r w:rsidRPr="00B06C45">
        <w:rPr>
          <w:rFonts w:cs="Arial"/>
          <w:szCs w:val="20"/>
          <w:lang w:val="fr-FR"/>
        </w:rPr>
        <w:t xml:space="preserve">/4 : </w:t>
      </w:r>
      <w:r w:rsidRPr="00B06C45">
        <w:rPr>
          <w:rFonts w:cs="Arial"/>
          <w:szCs w:val="20"/>
          <w:lang w:val="fr-FR"/>
        </w:rPr>
        <w:tab/>
      </w:r>
      <w:r w:rsidRPr="00B06C45">
        <w:rPr>
          <w:rFonts w:cs="Arial"/>
          <w:szCs w:val="20"/>
          <w:lang w:val="fr-FR"/>
        </w:rPr>
        <w:tab/>
      </w:r>
      <w:r w:rsidRPr="00B06C45">
        <w:rPr>
          <w:rStyle w:val="bestekwaardenChar"/>
          <w:rFonts w:cs="Arial"/>
          <w:color w:val="auto"/>
          <w:szCs w:val="20"/>
          <w:lang w:val="fr-FR"/>
        </w:rPr>
        <w:t>33 (-1;-2)</w:t>
      </w:r>
      <w:r w:rsidRPr="00B06C45">
        <w:rPr>
          <w:rFonts w:cs="Arial"/>
          <w:szCs w:val="20"/>
          <w:lang w:val="fr-FR"/>
        </w:rPr>
        <w:t xml:space="preserve"> dB</w:t>
      </w:r>
    </w:p>
    <w:p w:rsidR="00C94644" w:rsidRPr="00B06C45" w:rsidRDefault="00C94644" w:rsidP="00C94644">
      <w:pPr>
        <w:pStyle w:val="bestektekst"/>
        <w:ind w:left="3900" w:firstLine="348"/>
        <w:rPr>
          <w:rFonts w:cs="Arial"/>
          <w:color w:val="0070C0"/>
          <w:szCs w:val="20"/>
          <w:lang w:val="fr-FR"/>
        </w:rPr>
      </w:pPr>
    </w:p>
    <w:p w:rsidR="00C94644" w:rsidRPr="00B82C11" w:rsidRDefault="00B82C11" w:rsidP="00C94644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Cs w:val="20"/>
          <w:lang w:val="de-DE"/>
        </w:rPr>
      </w:pPr>
      <w:r>
        <w:rPr>
          <w:snapToGrid w:val="0"/>
          <w:szCs w:val="24"/>
          <w:lang w:val="de-DE"/>
        </w:rPr>
        <w:t>In geschlossenem Zustand</w:t>
      </w:r>
      <w:r w:rsidR="00C94644" w:rsidRPr="00B82C11">
        <w:rPr>
          <w:rFonts w:cs="Arial"/>
          <w:szCs w:val="20"/>
          <w:lang w:val="de-DE"/>
        </w:rPr>
        <w:t>:</w:t>
      </w:r>
      <w:r w:rsidR="00C94644" w:rsidRPr="00B82C11">
        <w:rPr>
          <w:rFonts w:cs="Arial"/>
          <w:szCs w:val="20"/>
          <w:lang w:val="de-DE"/>
        </w:rPr>
        <w:tab/>
      </w:r>
      <w:r w:rsidR="00C94644" w:rsidRPr="00B82C11">
        <w:rPr>
          <w:rFonts w:cs="Arial"/>
          <w:szCs w:val="20"/>
          <w:lang w:val="de-DE"/>
        </w:rPr>
        <w:tab/>
        <w:t>AK80</w:t>
      </w:r>
      <w:r w:rsidR="00C94644" w:rsidRPr="00B82C11">
        <w:rPr>
          <w:rFonts w:cs="Arial"/>
          <w:i/>
          <w:caps/>
          <w:szCs w:val="20"/>
          <w:vertAlign w:val="superscript"/>
          <w:lang w:val="de-DE"/>
        </w:rPr>
        <w:t>evo</w:t>
      </w:r>
      <w:r w:rsidR="00C94644" w:rsidRPr="00B82C11">
        <w:rPr>
          <w:rFonts w:cs="Arial"/>
          <w:szCs w:val="20"/>
          <w:lang w:val="de-DE"/>
        </w:rPr>
        <w:t xml:space="preserve">/1 : </w:t>
      </w:r>
      <w:r w:rsidR="00C94644" w:rsidRPr="00B82C11">
        <w:rPr>
          <w:rFonts w:cs="Arial"/>
          <w:szCs w:val="20"/>
          <w:lang w:val="de-DE"/>
        </w:rPr>
        <w:tab/>
      </w:r>
      <w:r w:rsidR="00C94644" w:rsidRPr="00B82C11">
        <w:rPr>
          <w:rFonts w:cs="Arial"/>
          <w:szCs w:val="20"/>
          <w:lang w:val="de-DE"/>
        </w:rPr>
        <w:tab/>
      </w:r>
      <w:r w:rsidR="00C94644" w:rsidRPr="00B82C11">
        <w:rPr>
          <w:rStyle w:val="bestekwaardenChar"/>
          <w:rFonts w:cs="Arial"/>
          <w:color w:val="auto"/>
          <w:szCs w:val="20"/>
          <w:lang w:val="de-DE"/>
        </w:rPr>
        <w:t>51 (-1;-3)</w:t>
      </w:r>
      <w:r w:rsidR="00C94644" w:rsidRPr="00B82C11">
        <w:rPr>
          <w:rFonts w:cs="Arial"/>
          <w:szCs w:val="20"/>
          <w:lang w:val="de-DE"/>
        </w:rPr>
        <w:t xml:space="preserve"> dB</w:t>
      </w:r>
    </w:p>
    <w:p w:rsidR="00C94644" w:rsidRPr="00B06C45" w:rsidRDefault="00C94644" w:rsidP="00C94644">
      <w:pPr>
        <w:pStyle w:val="bestektekst"/>
        <w:ind w:left="3900" w:firstLine="348"/>
        <w:rPr>
          <w:rFonts w:cs="Arial"/>
          <w:szCs w:val="20"/>
          <w:lang w:val="fr-FR"/>
        </w:rPr>
      </w:pPr>
      <w:r w:rsidRPr="00B06C45">
        <w:rPr>
          <w:rFonts w:cs="Arial"/>
          <w:szCs w:val="20"/>
          <w:lang w:val="fr-FR"/>
        </w:rPr>
        <w:t>AK80</w:t>
      </w:r>
      <w:r w:rsidRPr="00B06C45">
        <w:rPr>
          <w:rFonts w:cs="Arial"/>
          <w:i/>
          <w:caps/>
          <w:szCs w:val="20"/>
          <w:vertAlign w:val="superscript"/>
          <w:lang w:val="fr-FR"/>
        </w:rPr>
        <w:t>evo</w:t>
      </w:r>
      <w:r w:rsidRPr="00B06C45">
        <w:rPr>
          <w:rFonts w:cs="Arial"/>
          <w:szCs w:val="20"/>
          <w:lang w:val="fr-FR"/>
        </w:rPr>
        <w:t xml:space="preserve">/2 : </w:t>
      </w:r>
      <w:r w:rsidRPr="00B06C45">
        <w:rPr>
          <w:rFonts w:cs="Arial"/>
          <w:szCs w:val="20"/>
          <w:lang w:val="fr-FR"/>
        </w:rPr>
        <w:tab/>
      </w:r>
      <w:r w:rsidRPr="00B06C45">
        <w:rPr>
          <w:rFonts w:cs="Arial"/>
          <w:szCs w:val="20"/>
          <w:lang w:val="fr-FR"/>
        </w:rPr>
        <w:tab/>
      </w:r>
      <w:proofErr w:type="spellStart"/>
      <w:r w:rsidR="00981973">
        <w:rPr>
          <w:rStyle w:val="bestekwaardenChar"/>
          <w:rFonts w:cs="Arial"/>
          <w:color w:val="auto"/>
          <w:szCs w:val="20"/>
          <w:lang w:val="fr-FR"/>
        </w:rPr>
        <w:t>n.b.</w:t>
      </w:r>
      <w:proofErr w:type="spellEnd"/>
    </w:p>
    <w:p w:rsidR="00C94644" w:rsidRPr="00B06C45" w:rsidRDefault="00C94644" w:rsidP="00C94644">
      <w:pPr>
        <w:pStyle w:val="bestektekst"/>
        <w:ind w:left="3900" w:firstLine="348"/>
        <w:rPr>
          <w:rFonts w:cs="Arial"/>
          <w:szCs w:val="20"/>
          <w:lang w:val="fr-FR"/>
        </w:rPr>
      </w:pPr>
      <w:r w:rsidRPr="00B06C45">
        <w:rPr>
          <w:rFonts w:cs="Arial"/>
          <w:szCs w:val="20"/>
          <w:lang w:val="fr-FR"/>
        </w:rPr>
        <w:t>AK80</w:t>
      </w:r>
      <w:r w:rsidRPr="00B06C45">
        <w:rPr>
          <w:rFonts w:cs="Arial"/>
          <w:i/>
          <w:caps/>
          <w:szCs w:val="20"/>
          <w:vertAlign w:val="superscript"/>
          <w:lang w:val="fr-FR"/>
        </w:rPr>
        <w:t>evo</w:t>
      </w:r>
      <w:r w:rsidRPr="00B06C45">
        <w:rPr>
          <w:rFonts w:cs="Arial"/>
          <w:szCs w:val="20"/>
          <w:lang w:val="fr-FR"/>
        </w:rPr>
        <w:t xml:space="preserve">/3 : </w:t>
      </w:r>
      <w:r w:rsidRPr="00B06C45">
        <w:rPr>
          <w:rFonts w:cs="Arial"/>
          <w:szCs w:val="20"/>
          <w:lang w:val="fr-FR"/>
        </w:rPr>
        <w:tab/>
      </w:r>
      <w:r w:rsidRPr="00B06C45">
        <w:rPr>
          <w:rFonts w:cs="Arial"/>
          <w:szCs w:val="20"/>
          <w:lang w:val="fr-FR"/>
        </w:rPr>
        <w:tab/>
      </w:r>
      <w:proofErr w:type="spellStart"/>
      <w:r w:rsidR="00981973">
        <w:rPr>
          <w:rStyle w:val="bestekwaardenChar"/>
          <w:rFonts w:cs="Arial"/>
          <w:color w:val="auto"/>
          <w:szCs w:val="20"/>
          <w:lang w:val="fr-FR"/>
        </w:rPr>
        <w:t>n.b.</w:t>
      </w:r>
      <w:proofErr w:type="spellEnd"/>
    </w:p>
    <w:p w:rsidR="00F47731" w:rsidRPr="00B06C45" w:rsidRDefault="00C94644" w:rsidP="00C94644">
      <w:pPr>
        <w:pStyle w:val="bestektekst"/>
        <w:ind w:left="3900" w:firstLine="348"/>
        <w:rPr>
          <w:rFonts w:cs="Arial"/>
          <w:color w:val="0070C0"/>
          <w:szCs w:val="20"/>
          <w:lang w:val="fr-FR"/>
        </w:rPr>
      </w:pPr>
      <w:r w:rsidRPr="00B06C45">
        <w:rPr>
          <w:rFonts w:cs="Arial"/>
          <w:szCs w:val="20"/>
          <w:lang w:val="fr-FR"/>
        </w:rPr>
        <w:t>AK80</w:t>
      </w:r>
      <w:r w:rsidRPr="00B06C45">
        <w:rPr>
          <w:rFonts w:cs="Arial"/>
          <w:i/>
          <w:caps/>
          <w:szCs w:val="20"/>
          <w:vertAlign w:val="superscript"/>
          <w:lang w:val="fr-FR"/>
        </w:rPr>
        <w:t>evo</w:t>
      </w:r>
      <w:r w:rsidRPr="00B06C45">
        <w:rPr>
          <w:rFonts w:cs="Arial"/>
          <w:szCs w:val="20"/>
          <w:lang w:val="fr-FR"/>
        </w:rPr>
        <w:t xml:space="preserve">/4 : </w:t>
      </w:r>
      <w:r w:rsidRPr="00B06C45">
        <w:rPr>
          <w:rFonts w:cs="Arial"/>
          <w:szCs w:val="20"/>
          <w:lang w:val="fr-FR"/>
        </w:rPr>
        <w:tab/>
      </w:r>
      <w:r w:rsidRPr="00B06C45">
        <w:rPr>
          <w:rFonts w:cs="Arial"/>
          <w:szCs w:val="20"/>
          <w:lang w:val="fr-FR"/>
        </w:rPr>
        <w:tab/>
      </w:r>
      <w:proofErr w:type="spellStart"/>
      <w:r w:rsidR="00981973">
        <w:rPr>
          <w:rStyle w:val="bestekwaardenChar"/>
          <w:rFonts w:cs="Arial"/>
          <w:color w:val="auto"/>
          <w:szCs w:val="20"/>
          <w:lang w:val="fr-FR"/>
        </w:rPr>
        <w:t>n.b.</w:t>
      </w:r>
      <w:proofErr w:type="spellEnd"/>
    </w:p>
    <w:p w:rsidR="00981973" w:rsidRPr="001273FC" w:rsidRDefault="00981973" w:rsidP="001273FC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proofErr w:type="spellStart"/>
      <w:r>
        <w:rPr>
          <w:rFonts w:cs="Arial"/>
          <w:b/>
          <w:szCs w:val="20"/>
          <w:lang w:val="fr-FR"/>
        </w:rPr>
        <w:t>Volumenstrom</w:t>
      </w:r>
      <w:proofErr w:type="spellEnd"/>
      <w:r w:rsidR="00F47731" w:rsidRPr="00B06C45">
        <w:rPr>
          <w:rFonts w:cs="Arial"/>
          <w:b/>
          <w:szCs w:val="20"/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  <w:gridCol w:w="1731"/>
      </w:tblGrid>
      <w:tr w:rsidR="00981973" w:rsidTr="00981973">
        <w:tc>
          <w:tcPr>
            <w:tcW w:w="2093" w:type="dxa"/>
            <w:shd w:val="clear" w:color="auto" w:fill="A6A6A6" w:themeFill="background1" w:themeFillShade="A6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981973" w:rsidRDefault="00981973" w:rsidP="00981973">
            <w:pPr>
              <w:pStyle w:val="bestektekst"/>
              <w:jc w:val="center"/>
              <w:rPr>
                <w:rFonts w:cs="Arial"/>
                <w:szCs w:val="20"/>
                <w:lang w:val="fr-FR"/>
              </w:rPr>
            </w:pPr>
            <w:r w:rsidRPr="00B82C11">
              <w:rPr>
                <w:rFonts w:cs="Arial"/>
                <w:szCs w:val="20"/>
                <w:lang w:val="de-DE"/>
              </w:rPr>
              <w:t>AK80</w:t>
            </w:r>
            <w:r w:rsidRPr="00B82C11">
              <w:rPr>
                <w:rFonts w:cs="Arial"/>
                <w:i/>
                <w:caps/>
                <w:szCs w:val="20"/>
                <w:vertAlign w:val="superscript"/>
                <w:lang w:val="de-DE"/>
              </w:rPr>
              <w:t>evo</w:t>
            </w:r>
            <w:r>
              <w:rPr>
                <w:rFonts w:cs="Arial"/>
                <w:szCs w:val="20"/>
                <w:lang w:val="fr-FR"/>
              </w:rPr>
              <w:t>/1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981973" w:rsidRDefault="00981973" w:rsidP="00981973">
            <w:pPr>
              <w:pStyle w:val="bestektekst"/>
              <w:jc w:val="center"/>
              <w:rPr>
                <w:rFonts w:cs="Arial"/>
                <w:szCs w:val="20"/>
                <w:lang w:val="fr-FR"/>
              </w:rPr>
            </w:pPr>
            <w:r w:rsidRPr="00B82C11">
              <w:rPr>
                <w:rFonts w:cs="Arial"/>
                <w:szCs w:val="20"/>
                <w:lang w:val="de-DE"/>
              </w:rPr>
              <w:t>AK80</w:t>
            </w:r>
            <w:r w:rsidRPr="00B82C11">
              <w:rPr>
                <w:rFonts w:cs="Arial"/>
                <w:i/>
                <w:caps/>
                <w:szCs w:val="20"/>
                <w:vertAlign w:val="superscript"/>
                <w:lang w:val="de-DE"/>
              </w:rPr>
              <w:t>evo</w:t>
            </w:r>
            <w:r>
              <w:rPr>
                <w:rFonts w:cs="Arial"/>
                <w:szCs w:val="20"/>
                <w:lang w:val="fr-FR"/>
              </w:rPr>
              <w:t>/2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81973" w:rsidRDefault="00981973" w:rsidP="00981973">
            <w:pPr>
              <w:pStyle w:val="bestektekst"/>
              <w:jc w:val="center"/>
              <w:rPr>
                <w:rFonts w:cs="Arial"/>
                <w:szCs w:val="20"/>
                <w:lang w:val="fr-FR"/>
              </w:rPr>
            </w:pPr>
            <w:r w:rsidRPr="00B82C11">
              <w:rPr>
                <w:rFonts w:cs="Arial"/>
                <w:szCs w:val="20"/>
                <w:lang w:val="de-DE"/>
              </w:rPr>
              <w:t>AK80</w:t>
            </w:r>
            <w:r w:rsidRPr="00B82C11">
              <w:rPr>
                <w:rFonts w:cs="Arial"/>
                <w:i/>
                <w:caps/>
                <w:szCs w:val="20"/>
                <w:vertAlign w:val="superscript"/>
                <w:lang w:val="de-DE"/>
              </w:rPr>
              <w:t>evo</w:t>
            </w:r>
            <w:r>
              <w:rPr>
                <w:rFonts w:cs="Arial"/>
                <w:szCs w:val="20"/>
                <w:lang w:val="fr-FR"/>
              </w:rPr>
              <w:t>/3</w:t>
            </w:r>
          </w:p>
        </w:tc>
        <w:tc>
          <w:tcPr>
            <w:tcW w:w="1731" w:type="dxa"/>
            <w:shd w:val="clear" w:color="auto" w:fill="A6A6A6" w:themeFill="background1" w:themeFillShade="A6"/>
          </w:tcPr>
          <w:p w:rsidR="00981973" w:rsidRDefault="00981973" w:rsidP="00981973">
            <w:pPr>
              <w:pStyle w:val="bestektekst"/>
              <w:jc w:val="center"/>
              <w:rPr>
                <w:rFonts w:cs="Arial"/>
                <w:szCs w:val="20"/>
                <w:lang w:val="fr-FR"/>
              </w:rPr>
            </w:pPr>
            <w:r w:rsidRPr="00B82C11">
              <w:rPr>
                <w:rFonts w:cs="Arial"/>
                <w:szCs w:val="20"/>
                <w:lang w:val="de-DE"/>
              </w:rPr>
              <w:t>AK80</w:t>
            </w:r>
            <w:r w:rsidRPr="00B82C11">
              <w:rPr>
                <w:rFonts w:cs="Arial"/>
                <w:i/>
                <w:caps/>
                <w:szCs w:val="20"/>
                <w:vertAlign w:val="superscript"/>
                <w:lang w:val="de-DE"/>
              </w:rPr>
              <w:t>evo</w:t>
            </w:r>
            <w:r>
              <w:rPr>
                <w:rFonts w:cs="Arial"/>
                <w:szCs w:val="20"/>
                <w:lang w:val="fr-FR"/>
              </w:rPr>
              <w:t>/4</w:t>
            </w:r>
          </w:p>
        </w:tc>
      </w:tr>
      <w:tr w:rsidR="00981973" w:rsidTr="00981973">
        <w:tc>
          <w:tcPr>
            <w:tcW w:w="209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Q </w:t>
            </w:r>
            <w:proofErr w:type="spellStart"/>
            <w:r>
              <w:rPr>
                <w:rFonts w:cs="Arial"/>
                <w:szCs w:val="20"/>
                <w:lang w:val="fr-FR"/>
              </w:rPr>
              <w:t>bei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2 Pa (m³/h/m)</w:t>
            </w:r>
          </w:p>
        </w:tc>
        <w:tc>
          <w:tcPr>
            <w:tcW w:w="170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4,1</w:t>
            </w:r>
          </w:p>
        </w:tc>
        <w:tc>
          <w:tcPr>
            <w:tcW w:w="184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6,2</w:t>
            </w:r>
          </w:p>
        </w:tc>
        <w:tc>
          <w:tcPr>
            <w:tcW w:w="1842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7,5</w:t>
            </w:r>
          </w:p>
        </w:tc>
        <w:tc>
          <w:tcPr>
            <w:tcW w:w="173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23,6</w:t>
            </w:r>
          </w:p>
        </w:tc>
      </w:tr>
      <w:tr w:rsidR="00981973" w:rsidTr="00981973">
        <w:tc>
          <w:tcPr>
            <w:tcW w:w="209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Q </w:t>
            </w:r>
            <w:proofErr w:type="spellStart"/>
            <w:r>
              <w:rPr>
                <w:rFonts w:cs="Arial"/>
                <w:szCs w:val="20"/>
                <w:lang w:val="fr-FR"/>
              </w:rPr>
              <w:t>bei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4 Pa (m³/h/m)</w:t>
            </w:r>
          </w:p>
        </w:tc>
        <w:tc>
          <w:tcPr>
            <w:tcW w:w="170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7,6</w:t>
            </w:r>
          </w:p>
        </w:tc>
        <w:tc>
          <w:tcPr>
            <w:tcW w:w="184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11,7</w:t>
            </w:r>
          </w:p>
        </w:tc>
        <w:tc>
          <w:tcPr>
            <w:tcW w:w="1842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14,2</w:t>
            </w:r>
          </w:p>
        </w:tc>
        <w:tc>
          <w:tcPr>
            <w:tcW w:w="173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44,6</w:t>
            </w:r>
          </w:p>
        </w:tc>
      </w:tr>
      <w:tr w:rsidR="00981973" w:rsidTr="00981973">
        <w:tc>
          <w:tcPr>
            <w:tcW w:w="209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Q </w:t>
            </w:r>
            <w:proofErr w:type="spellStart"/>
            <w:r>
              <w:rPr>
                <w:rFonts w:cs="Arial"/>
                <w:szCs w:val="20"/>
                <w:lang w:val="fr-FR"/>
              </w:rPr>
              <w:t>bei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8 Pa (m³/h/m)</w:t>
            </w:r>
          </w:p>
        </w:tc>
        <w:tc>
          <w:tcPr>
            <w:tcW w:w="170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11,0</w:t>
            </w:r>
          </w:p>
        </w:tc>
        <w:tc>
          <w:tcPr>
            <w:tcW w:w="184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16,9</w:t>
            </w:r>
          </w:p>
        </w:tc>
        <w:tc>
          <w:tcPr>
            <w:tcW w:w="1842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20,9</w:t>
            </w:r>
          </w:p>
        </w:tc>
        <w:tc>
          <w:tcPr>
            <w:tcW w:w="173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65,6</w:t>
            </w:r>
          </w:p>
        </w:tc>
      </w:tr>
      <w:tr w:rsidR="00981973" w:rsidTr="00981973">
        <w:tc>
          <w:tcPr>
            <w:tcW w:w="209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Q </w:t>
            </w:r>
            <w:proofErr w:type="spellStart"/>
            <w:r>
              <w:rPr>
                <w:rFonts w:cs="Arial"/>
                <w:szCs w:val="20"/>
                <w:lang w:val="fr-FR"/>
              </w:rPr>
              <w:t>bei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10 Pa (m³/h/m)</w:t>
            </w:r>
          </w:p>
        </w:tc>
        <w:tc>
          <w:tcPr>
            <w:tcW w:w="170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12,7</w:t>
            </w:r>
          </w:p>
        </w:tc>
        <w:tc>
          <w:tcPr>
            <w:tcW w:w="184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19,5</w:t>
            </w:r>
          </w:p>
        </w:tc>
        <w:tc>
          <w:tcPr>
            <w:tcW w:w="1842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23,6</w:t>
            </w:r>
          </w:p>
        </w:tc>
        <w:tc>
          <w:tcPr>
            <w:tcW w:w="173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73,8</w:t>
            </w:r>
          </w:p>
        </w:tc>
      </w:tr>
      <w:tr w:rsidR="00981973" w:rsidTr="00981973">
        <w:tc>
          <w:tcPr>
            <w:tcW w:w="209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Q </w:t>
            </w:r>
            <w:proofErr w:type="spellStart"/>
            <w:r>
              <w:rPr>
                <w:rFonts w:cs="Arial"/>
                <w:szCs w:val="20"/>
                <w:lang w:val="fr-FR"/>
              </w:rPr>
              <w:t>bei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20 Pa (m³/h/m)</w:t>
            </w:r>
          </w:p>
        </w:tc>
        <w:tc>
          <w:tcPr>
            <w:tcW w:w="170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13,4</w:t>
            </w:r>
          </w:p>
        </w:tc>
        <w:tc>
          <w:tcPr>
            <w:tcW w:w="1843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20,7</w:t>
            </w:r>
          </w:p>
        </w:tc>
        <w:tc>
          <w:tcPr>
            <w:tcW w:w="1842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22,5</w:t>
            </w:r>
          </w:p>
        </w:tc>
        <w:tc>
          <w:tcPr>
            <w:tcW w:w="1731" w:type="dxa"/>
          </w:tcPr>
          <w:p w:rsidR="00981973" w:rsidRDefault="00981973" w:rsidP="00981973">
            <w:pPr>
              <w:pStyle w:val="bestektekst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70,7</w:t>
            </w:r>
          </w:p>
        </w:tc>
      </w:tr>
    </w:tbl>
    <w:p w:rsidR="00981973" w:rsidRPr="00B06C45" w:rsidRDefault="00981973" w:rsidP="00981973">
      <w:pPr>
        <w:pStyle w:val="bestektekst"/>
        <w:rPr>
          <w:rFonts w:cs="Arial"/>
          <w:szCs w:val="20"/>
          <w:lang w:val="fr-FR"/>
        </w:rPr>
      </w:pPr>
    </w:p>
    <w:sectPr w:rsidR="00981973" w:rsidRPr="00B06C45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7B" w:rsidRDefault="0005037B" w:rsidP="000F6111">
      <w:r>
        <w:separator/>
      </w:r>
    </w:p>
  </w:endnote>
  <w:endnote w:type="continuationSeparator" w:id="0">
    <w:p w:rsidR="0005037B" w:rsidRDefault="0005037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7B" w:rsidRDefault="0005037B" w:rsidP="000F6111">
      <w:r>
        <w:separator/>
      </w:r>
    </w:p>
  </w:footnote>
  <w:footnote w:type="continuationSeparator" w:id="0">
    <w:p w:rsidR="0005037B" w:rsidRDefault="0005037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042E"/>
    <w:multiLevelType w:val="hybridMultilevel"/>
    <w:tmpl w:val="83E452C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4532E"/>
    <w:rsid w:val="0005037B"/>
    <w:rsid w:val="000A3558"/>
    <w:rsid w:val="000F6111"/>
    <w:rsid w:val="00121C80"/>
    <w:rsid w:val="001263A2"/>
    <w:rsid w:val="001273FC"/>
    <w:rsid w:val="00164E6B"/>
    <w:rsid w:val="00212CF9"/>
    <w:rsid w:val="00214F84"/>
    <w:rsid w:val="002C4808"/>
    <w:rsid w:val="002D7619"/>
    <w:rsid w:val="002F4AE5"/>
    <w:rsid w:val="00301617"/>
    <w:rsid w:val="00342200"/>
    <w:rsid w:val="00350DC3"/>
    <w:rsid w:val="003959FA"/>
    <w:rsid w:val="003D07B9"/>
    <w:rsid w:val="004250BD"/>
    <w:rsid w:val="00454CC0"/>
    <w:rsid w:val="00494890"/>
    <w:rsid w:val="004B21AD"/>
    <w:rsid w:val="004B4035"/>
    <w:rsid w:val="00514D28"/>
    <w:rsid w:val="0054256E"/>
    <w:rsid w:val="00597EE7"/>
    <w:rsid w:val="005F4C7C"/>
    <w:rsid w:val="00613C26"/>
    <w:rsid w:val="00624D98"/>
    <w:rsid w:val="00631298"/>
    <w:rsid w:val="00725311"/>
    <w:rsid w:val="0075178A"/>
    <w:rsid w:val="007560B8"/>
    <w:rsid w:val="00764D0E"/>
    <w:rsid w:val="007E1B4A"/>
    <w:rsid w:val="007F75F3"/>
    <w:rsid w:val="0080131F"/>
    <w:rsid w:val="0081063A"/>
    <w:rsid w:val="00862582"/>
    <w:rsid w:val="00864578"/>
    <w:rsid w:val="00887CFB"/>
    <w:rsid w:val="008D1CEB"/>
    <w:rsid w:val="008F6398"/>
    <w:rsid w:val="00913CC4"/>
    <w:rsid w:val="00966F2D"/>
    <w:rsid w:val="00981973"/>
    <w:rsid w:val="009A4E5B"/>
    <w:rsid w:val="009B2A5D"/>
    <w:rsid w:val="009E0B98"/>
    <w:rsid w:val="00A356AE"/>
    <w:rsid w:val="00A46B34"/>
    <w:rsid w:val="00A87274"/>
    <w:rsid w:val="00AB59AF"/>
    <w:rsid w:val="00AF7E3E"/>
    <w:rsid w:val="00B06C45"/>
    <w:rsid w:val="00B60437"/>
    <w:rsid w:val="00B82C11"/>
    <w:rsid w:val="00B91415"/>
    <w:rsid w:val="00BE1826"/>
    <w:rsid w:val="00C665E0"/>
    <w:rsid w:val="00C8139B"/>
    <w:rsid w:val="00C8474B"/>
    <w:rsid w:val="00C94644"/>
    <w:rsid w:val="00CE78ED"/>
    <w:rsid w:val="00CF1472"/>
    <w:rsid w:val="00D01E6A"/>
    <w:rsid w:val="00D22E19"/>
    <w:rsid w:val="00D45610"/>
    <w:rsid w:val="00DE31FE"/>
    <w:rsid w:val="00DF462C"/>
    <w:rsid w:val="00E24BAD"/>
    <w:rsid w:val="00E3501F"/>
    <w:rsid w:val="00E556F3"/>
    <w:rsid w:val="00E61ADE"/>
    <w:rsid w:val="00EE0FED"/>
    <w:rsid w:val="00F432D7"/>
    <w:rsid w:val="00F47731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teksubtitel">
    <w:name w:val="besteksubtitel"/>
    <w:basedOn w:val="Stand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rd"/>
    <w:link w:val="bestektekstChar"/>
    <w:rsid w:val="000F6111"/>
    <w:rPr>
      <w:sz w:val="20"/>
    </w:rPr>
  </w:style>
  <w:style w:type="paragraph" w:customStyle="1" w:styleId="bestekproduct">
    <w:name w:val="bestekproduct"/>
    <w:basedOn w:val="Stand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NurText">
    <w:name w:val="Plain Text"/>
    <w:basedOn w:val="Standard"/>
    <w:link w:val="NurTextZchn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NurTextZchn">
    <w:name w:val="Nur Text Zchn"/>
    <w:basedOn w:val="Absatz-Standardschriftart"/>
    <w:link w:val="Nur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fzeile">
    <w:name w:val="header"/>
    <w:basedOn w:val="Standard"/>
    <w:link w:val="KopfzeileZchn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6111"/>
    <w:rPr>
      <w:rFonts w:eastAsia="Times New Roman" w:cs="Times New Roman"/>
      <w:lang w:eastAsia="nl-BE"/>
    </w:rPr>
  </w:style>
  <w:style w:type="paragraph" w:styleId="Fuzeile">
    <w:name w:val="footer"/>
    <w:basedOn w:val="Standard"/>
    <w:link w:val="FuzeileZchn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enabsatz">
    <w:name w:val="List Paragraph"/>
    <w:basedOn w:val="Standard"/>
    <w:uiPriority w:val="34"/>
    <w:qFormat/>
    <w:rsid w:val="005425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teksubtitel">
    <w:name w:val="besteksubtitel"/>
    <w:basedOn w:val="Stand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rd"/>
    <w:link w:val="bestektekstChar"/>
    <w:rsid w:val="000F6111"/>
    <w:rPr>
      <w:sz w:val="20"/>
    </w:rPr>
  </w:style>
  <w:style w:type="paragraph" w:customStyle="1" w:styleId="bestekproduct">
    <w:name w:val="bestekproduct"/>
    <w:basedOn w:val="Stand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NurText">
    <w:name w:val="Plain Text"/>
    <w:basedOn w:val="Standard"/>
    <w:link w:val="NurTextZchn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NurTextZchn">
    <w:name w:val="Nur Text Zchn"/>
    <w:basedOn w:val="Absatz-Standardschriftart"/>
    <w:link w:val="Nur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fzeile">
    <w:name w:val="header"/>
    <w:basedOn w:val="Standard"/>
    <w:link w:val="KopfzeileZchn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6111"/>
    <w:rPr>
      <w:rFonts w:eastAsia="Times New Roman" w:cs="Times New Roman"/>
      <w:lang w:eastAsia="nl-BE"/>
    </w:rPr>
  </w:style>
  <w:style w:type="paragraph" w:styleId="Fuzeile">
    <w:name w:val="footer"/>
    <w:basedOn w:val="Standard"/>
    <w:link w:val="FuzeileZchn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enabsatz">
    <w:name w:val="List Paragraph"/>
    <w:basedOn w:val="Standard"/>
    <w:uiPriority w:val="34"/>
    <w:qFormat/>
    <w:rsid w:val="005425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25B0-0A39-4EDA-A7CC-BB69AA57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Christian Thomas</cp:lastModifiedBy>
  <cp:revision>3</cp:revision>
  <cp:lastPrinted>2012-09-07T07:53:00Z</cp:lastPrinted>
  <dcterms:created xsi:type="dcterms:W3CDTF">2013-02-12T12:24:00Z</dcterms:created>
  <dcterms:modified xsi:type="dcterms:W3CDTF">2013-02-12T12:25:00Z</dcterms:modified>
</cp:coreProperties>
</file>