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>621: Grille murale, à encastrer, type lourd, inox</w:t>
      </w:r>
    </w:p>
    <w:p w:rsidR="005A6BEA" w:rsidRPr="005A6BEA" w:rsidRDefault="005A6BEA" w:rsidP="005A6BEA">
      <w:pPr>
        <w:pStyle w:val="NoSpacing"/>
        <w:rPr>
          <w:lang w:val="fr-FR"/>
        </w:rPr>
      </w:pPr>
    </w:p>
    <w:p w:rsidR="005A6BEA" w:rsidRPr="005A6BEA" w:rsidRDefault="005A6BEA" w:rsidP="005A6BEA">
      <w:pPr>
        <w:pStyle w:val="NoSpacing"/>
        <w:rPr>
          <w:lang w:val="fr-FR"/>
        </w:rPr>
      </w:pPr>
      <w:bookmarkStart w:id="0" w:name="_GoBack"/>
      <w:bookmarkEnd w:id="0"/>
      <w:r w:rsidRPr="005A6BEA">
        <w:rPr>
          <w:lang w:val="fr-FR"/>
        </w:rPr>
        <w:t xml:space="preserve">Matériaux : </w:t>
      </w:r>
    </w:p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 xml:space="preserve">- Inox 316/L </w:t>
      </w:r>
    </w:p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 xml:space="preserve">- Moustiquaire en Inox 304 - 6x6x0,45 mm </w:t>
      </w:r>
    </w:p>
    <w:p w:rsidR="005A6BEA" w:rsidRPr="005A6BEA" w:rsidRDefault="005A6BEA" w:rsidP="005A6BEA">
      <w:pPr>
        <w:pStyle w:val="NoSpacing"/>
        <w:rPr>
          <w:lang w:val="fr-FR"/>
        </w:rPr>
      </w:pPr>
    </w:p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 xml:space="preserve">Exécution : </w:t>
      </w:r>
    </w:p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 xml:space="preserve">- Profils cadres d'une hauteur totale de 41,5 mm, biseautés et assemblés par des soudures à points. </w:t>
      </w:r>
    </w:p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 xml:space="preserve">- L'épaisseur minimum des profils s'élève à 1,5 </w:t>
      </w:r>
      <w:proofErr w:type="spellStart"/>
      <w:r w:rsidRPr="005A6BEA">
        <w:rPr>
          <w:lang w:val="fr-FR"/>
        </w:rPr>
        <w:t>mm.</w:t>
      </w:r>
      <w:proofErr w:type="spellEnd"/>
      <w:r w:rsidRPr="005A6BEA">
        <w:rPr>
          <w:lang w:val="fr-FR"/>
        </w:rPr>
        <w:t xml:space="preserve"> </w:t>
      </w:r>
    </w:p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 xml:space="preserve">- Les lames en forme de Z d'une hauteur de 50 mm sont fixées dans le cadre par des soudures à points. . </w:t>
      </w:r>
    </w:p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 xml:space="preserve">- La distance entre les lames s'élève à 34 </w:t>
      </w:r>
      <w:proofErr w:type="spellStart"/>
      <w:r w:rsidRPr="005A6BEA">
        <w:rPr>
          <w:lang w:val="fr-FR"/>
        </w:rPr>
        <w:t>mm.</w:t>
      </w:r>
      <w:proofErr w:type="spellEnd"/>
      <w:r w:rsidRPr="005A6BEA">
        <w:rPr>
          <w:lang w:val="fr-FR"/>
        </w:rPr>
        <w:t xml:space="preserve"> </w:t>
      </w:r>
    </w:p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>- Au dos de la grille on fixe une moustiquaire en inox (304) (6 x 6 x 0,45 mm).</w:t>
      </w:r>
    </w:p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 xml:space="preserve">- Profondeur d'encastrement : 43 mm </w:t>
      </w:r>
    </w:p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 xml:space="preserve">- Epaisseur totale : 50 mm </w:t>
      </w:r>
    </w:p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 xml:space="preserve">- Recouvrement du cadre : 40 mm </w:t>
      </w:r>
    </w:p>
    <w:p w:rsidR="005A6BEA" w:rsidRPr="005A6BEA" w:rsidRDefault="005A6BEA" w:rsidP="005A6BEA">
      <w:pPr>
        <w:pStyle w:val="NoSpacing"/>
        <w:rPr>
          <w:lang w:val="fr-FR"/>
        </w:rPr>
      </w:pPr>
      <w:r w:rsidRPr="005A6BEA">
        <w:rPr>
          <w:lang w:val="fr-FR"/>
        </w:rPr>
        <w:t>- Passage d'air visuel : 70%</w:t>
      </w:r>
    </w:p>
    <w:p w:rsidR="005A6BEA" w:rsidRPr="005A6BEA" w:rsidRDefault="005A6BEA" w:rsidP="005A6BEA">
      <w:pPr>
        <w:pStyle w:val="NoSpacing"/>
        <w:rPr>
          <w:lang w:val="fr-FR"/>
        </w:rPr>
      </w:pPr>
    </w:p>
    <w:p w:rsidR="005A6BEA" w:rsidRPr="005A6BEA" w:rsidRDefault="005A6BEA" w:rsidP="005A6BEA">
      <w:pPr>
        <w:pStyle w:val="NoSpacing"/>
        <w:rPr>
          <w:lang w:val="nl-BE"/>
        </w:rPr>
      </w:pPr>
      <w:r w:rsidRPr="005A6BEA">
        <w:rPr>
          <w:lang w:val="nl-BE"/>
        </w:rPr>
        <w:t xml:space="preserve">Montage : </w:t>
      </w:r>
    </w:p>
    <w:p w:rsidR="00965CCF" w:rsidRPr="005A6BEA" w:rsidRDefault="005A6BEA" w:rsidP="005A6BEA">
      <w:pPr>
        <w:pStyle w:val="NoSpacing"/>
      </w:pPr>
      <w:r w:rsidRPr="005A6BEA">
        <w:rPr>
          <w:lang w:val="nl-BE"/>
        </w:rPr>
        <w:t xml:space="preserve">- </w:t>
      </w:r>
      <w:proofErr w:type="spellStart"/>
      <w:r w:rsidRPr="005A6BEA">
        <w:rPr>
          <w:lang w:val="nl-BE"/>
        </w:rPr>
        <w:t>Fixation</w:t>
      </w:r>
      <w:proofErr w:type="spellEnd"/>
      <w:r w:rsidRPr="005A6BEA">
        <w:rPr>
          <w:lang w:val="nl-BE"/>
        </w:rPr>
        <w:t xml:space="preserve"> par </w:t>
      </w:r>
      <w:proofErr w:type="spellStart"/>
      <w:r w:rsidRPr="005A6BEA">
        <w:rPr>
          <w:lang w:val="nl-BE"/>
        </w:rPr>
        <w:t>doguets</w:t>
      </w:r>
      <w:proofErr w:type="spellEnd"/>
      <w:r w:rsidRPr="005A6BEA">
        <w:rPr>
          <w:lang w:val="nl-BE"/>
        </w:rPr>
        <w:t>.</w:t>
      </w:r>
    </w:p>
    <w:sectPr w:rsidR="00965CCF" w:rsidRPr="005A6B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287770"/>
    <w:rsid w:val="002F30F0"/>
    <w:rsid w:val="003E039C"/>
    <w:rsid w:val="00470048"/>
    <w:rsid w:val="00587423"/>
    <w:rsid w:val="005A6BEA"/>
    <w:rsid w:val="006162E7"/>
    <w:rsid w:val="006708E0"/>
    <w:rsid w:val="006E35AF"/>
    <w:rsid w:val="00832EAA"/>
    <w:rsid w:val="00834F97"/>
    <w:rsid w:val="008756A2"/>
    <w:rsid w:val="00916B97"/>
    <w:rsid w:val="009417DD"/>
    <w:rsid w:val="00965CCF"/>
    <w:rsid w:val="00996835"/>
    <w:rsid w:val="009C2C67"/>
    <w:rsid w:val="009F3143"/>
    <w:rsid w:val="009F670D"/>
    <w:rsid w:val="00A26EBB"/>
    <w:rsid w:val="00A43CE7"/>
    <w:rsid w:val="00A818B2"/>
    <w:rsid w:val="00AA1BF0"/>
    <w:rsid w:val="00BA2799"/>
    <w:rsid w:val="00BA5DFA"/>
    <w:rsid w:val="00BA710D"/>
    <w:rsid w:val="00C4588F"/>
    <w:rsid w:val="00D13B80"/>
    <w:rsid w:val="00DA5779"/>
    <w:rsid w:val="00DF6F49"/>
    <w:rsid w:val="00E1539C"/>
    <w:rsid w:val="00F00B83"/>
    <w:rsid w:val="00F76EF8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2013-06-05T07:54:00Z</dcterms:created>
  <dcterms:modified xsi:type="dcterms:W3CDTF">2013-06-05T07:54:00Z</dcterms:modified>
</cp:coreProperties>
</file>