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02" w:rsidRPr="00A05002" w:rsidRDefault="00A05002" w:rsidP="00A05002">
      <w:pPr>
        <w:pStyle w:val="NoSpacing"/>
        <w:rPr>
          <w:lang w:val="nl-BE"/>
        </w:rPr>
      </w:pPr>
      <w:r w:rsidRPr="00A05002">
        <w:rPr>
          <w:lang w:val="nl-BE"/>
        </w:rPr>
        <w:t>327/2: Glazen lamellenrooster, dubbel glas</w:t>
      </w:r>
    </w:p>
    <w:p w:rsidR="00A05002" w:rsidRPr="00A05002" w:rsidRDefault="00A05002" w:rsidP="00A05002">
      <w:pPr>
        <w:pStyle w:val="NoSpacing"/>
        <w:rPr>
          <w:lang w:val="nl-BE"/>
        </w:rPr>
      </w:pPr>
    </w:p>
    <w:p w:rsidR="00A05002" w:rsidRPr="00A05002" w:rsidRDefault="00A05002" w:rsidP="00A05002">
      <w:pPr>
        <w:pStyle w:val="NoSpacing"/>
        <w:rPr>
          <w:lang w:val="nl-BE"/>
        </w:rPr>
      </w:pPr>
      <w:bookmarkStart w:id="0" w:name="_GoBack"/>
      <w:bookmarkEnd w:id="0"/>
      <w:r w:rsidRPr="00A05002">
        <w:rPr>
          <w:lang w:val="nl-BE"/>
        </w:rPr>
        <w:t>Materiaal</w:t>
      </w:r>
    </w:p>
    <w:p w:rsidR="00A05002" w:rsidRPr="00A05002" w:rsidRDefault="00A05002" w:rsidP="00A05002">
      <w:pPr>
        <w:pStyle w:val="NoSpacing"/>
        <w:rPr>
          <w:lang w:val="nl-BE"/>
        </w:rPr>
      </w:pPr>
      <w:r w:rsidRPr="00A05002">
        <w:rPr>
          <w:lang w:val="nl-BE"/>
        </w:rPr>
        <w:t>- Kader in aluminium Al Mg Si 0,5</w:t>
      </w:r>
    </w:p>
    <w:p w:rsidR="00A05002" w:rsidRPr="00A05002" w:rsidRDefault="00A05002" w:rsidP="00A05002">
      <w:pPr>
        <w:pStyle w:val="NoSpacing"/>
        <w:rPr>
          <w:lang w:val="nl-BE"/>
        </w:rPr>
      </w:pPr>
    </w:p>
    <w:p w:rsidR="00A05002" w:rsidRPr="00A05002" w:rsidRDefault="00A05002" w:rsidP="00A05002">
      <w:pPr>
        <w:pStyle w:val="NoSpacing"/>
        <w:rPr>
          <w:lang w:val="nl-BE"/>
        </w:rPr>
      </w:pPr>
      <w:r w:rsidRPr="00A05002">
        <w:rPr>
          <w:lang w:val="nl-BE"/>
        </w:rPr>
        <w:t>Oppervlaktebehandeling:</w:t>
      </w:r>
    </w:p>
    <w:p w:rsidR="00A05002" w:rsidRPr="00A05002" w:rsidRDefault="00A05002" w:rsidP="00A05002">
      <w:pPr>
        <w:pStyle w:val="NoSpacing"/>
        <w:rPr>
          <w:lang w:val="nl-BE"/>
        </w:rPr>
      </w:pPr>
      <w:r w:rsidRPr="00A05002">
        <w:rPr>
          <w:lang w:val="nl-BE"/>
        </w:rPr>
        <w:t>- Natuurkleurig geanodiseerd: 20 à 22 micron</w:t>
      </w:r>
    </w:p>
    <w:p w:rsidR="00A05002" w:rsidRPr="00A05002" w:rsidRDefault="00A05002" w:rsidP="00A05002">
      <w:pPr>
        <w:pStyle w:val="NoSpacing"/>
        <w:rPr>
          <w:lang w:val="nl-BE"/>
        </w:rPr>
      </w:pPr>
      <w:r w:rsidRPr="00A05002">
        <w:rPr>
          <w:lang w:val="nl-BE"/>
        </w:rPr>
        <w:t>- Donkerbronskleurig geanodiseerd: 20 à 22 micron</w:t>
      </w:r>
    </w:p>
    <w:p w:rsidR="00A05002" w:rsidRPr="00A05002" w:rsidRDefault="00A05002" w:rsidP="00A05002">
      <w:pPr>
        <w:pStyle w:val="NoSpacing"/>
        <w:rPr>
          <w:lang w:val="nl-BE"/>
        </w:rPr>
      </w:pPr>
      <w:r w:rsidRPr="00A05002">
        <w:rPr>
          <w:lang w:val="nl-BE"/>
        </w:rPr>
        <w:t>- Gepoederlakt in Ral-Kleuren: Vooraf bruut gemonteerd en nadien gebrugaliseerd en gepoederlakt zodat alle zaagsneden en hoekverbindingen een hechte poederlaag van 60 à 70 micron garanderen.</w:t>
      </w:r>
    </w:p>
    <w:p w:rsidR="00A05002" w:rsidRPr="00A05002" w:rsidRDefault="00A05002" w:rsidP="00A05002">
      <w:pPr>
        <w:pStyle w:val="NoSpacing"/>
        <w:rPr>
          <w:lang w:val="nl-BE"/>
        </w:rPr>
      </w:pPr>
    </w:p>
    <w:p w:rsidR="00A05002" w:rsidRPr="00A05002" w:rsidRDefault="00A05002" w:rsidP="00A05002">
      <w:pPr>
        <w:pStyle w:val="NoSpacing"/>
        <w:rPr>
          <w:lang w:val="nl-BE"/>
        </w:rPr>
      </w:pPr>
      <w:r w:rsidRPr="00A05002">
        <w:rPr>
          <w:lang w:val="nl-BE"/>
        </w:rPr>
        <w:t>Uitvoering</w:t>
      </w:r>
    </w:p>
    <w:p w:rsidR="00A05002" w:rsidRPr="00A05002" w:rsidRDefault="00A05002" w:rsidP="00A05002">
      <w:pPr>
        <w:pStyle w:val="NoSpacing"/>
        <w:rPr>
          <w:lang w:val="nl-BE"/>
        </w:rPr>
      </w:pPr>
      <w:r w:rsidRPr="00A05002">
        <w:rPr>
          <w:lang w:val="nl-BE"/>
        </w:rPr>
        <w:t>- Kader in aluminium met afgeschuinde buitenprofielen (goede waterafvoer) met daarin glaslamellen met een glasdikte van 16 mm. Waterdicht door 2 rubber banden die voor een perfecte afsluiting zorgen.</w:t>
      </w:r>
    </w:p>
    <w:p w:rsidR="00A05002" w:rsidRPr="00A05002" w:rsidRDefault="00A05002" w:rsidP="00A05002">
      <w:pPr>
        <w:pStyle w:val="NoSpacing"/>
        <w:rPr>
          <w:lang w:val="nl-BE"/>
        </w:rPr>
      </w:pPr>
      <w:r w:rsidRPr="00A05002">
        <w:rPr>
          <w:lang w:val="nl-BE"/>
        </w:rPr>
        <w:t>- Verhouding van de hoogte en lengte van de glaslamellen is 1/8</w:t>
      </w:r>
    </w:p>
    <w:p w:rsidR="00A05002" w:rsidRPr="00A05002" w:rsidRDefault="00A05002" w:rsidP="00A05002">
      <w:pPr>
        <w:pStyle w:val="NoSpacing"/>
        <w:rPr>
          <w:lang w:val="nl-BE"/>
        </w:rPr>
      </w:pPr>
      <w:r w:rsidRPr="00A05002">
        <w:rPr>
          <w:lang w:val="nl-BE"/>
        </w:rPr>
        <w:t>- De hoogte van de glaslamellen kan variëren van 100 tot 400 mm</w:t>
      </w:r>
    </w:p>
    <w:p w:rsidR="00A05002" w:rsidRPr="00A05002" w:rsidRDefault="00A05002" w:rsidP="00A05002">
      <w:pPr>
        <w:pStyle w:val="NoSpacing"/>
        <w:rPr>
          <w:lang w:val="nl-BE"/>
        </w:rPr>
      </w:pPr>
      <w:r w:rsidRPr="00A05002">
        <w:rPr>
          <w:lang w:val="nl-BE"/>
        </w:rPr>
        <w:t>- De minimum hoek in open stand is 78°</w:t>
      </w:r>
    </w:p>
    <w:p w:rsidR="00A05002" w:rsidRPr="00A05002" w:rsidRDefault="00A05002" w:rsidP="00A05002">
      <w:pPr>
        <w:pStyle w:val="NoSpacing"/>
        <w:rPr>
          <w:lang w:val="nl-BE"/>
        </w:rPr>
      </w:pPr>
      <w:r w:rsidRPr="00A05002">
        <w:rPr>
          <w:lang w:val="nl-BE"/>
        </w:rPr>
        <w:t>- Door 2 rubber banden is er een perfecte afsluiting voorziet voor de waterdichtheid</w:t>
      </w:r>
    </w:p>
    <w:p w:rsidR="00A05002" w:rsidRPr="00A05002" w:rsidRDefault="00A05002" w:rsidP="00A05002">
      <w:pPr>
        <w:pStyle w:val="NoSpacing"/>
        <w:rPr>
          <w:lang w:val="nl-BE"/>
        </w:rPr>
      </w:pPr>
    </w:p>
    <w:p w:rsidR="00A05002" w:rsidRPr="00A05002" w:rsidRDefault="00A05002" w:rsidP="00A05002">
      <w:pPr>
        <w:pStyle w:val="NoSpacing"/>
        <w:rPr>
          <w:lang w:val="nl-BE"/>
        </w:rPr>
      </w:pPr>
      <w:r w:rsidRPr="00A05002">
        <w:rPr>
          <w:lang w:val="nl-BE"/>
        </w:rPr>
        <w:t>Bedieningsmogelijkheden:</w:t>
      </w:r>
    </w:p>
    <w:p w:rsidR="00A05002" w:rsidRPr="00A05002" w:rsidRDefault="00A05002" w:rsidP="00A05002">
      <w:pPr>
        <w:pStyle w:val="NoSpacing"/>
        <w:rPr>
          <w:lang w:val="nl-BE"/>
        </w:rPr>
      </w:pPr>
      <w:r w:rsidRPr="00A05002">
        <w:rPr>
          <w:lang w:val="nl-BE"/>
        </w:rPr>
        <w:t>- Manuele bediening</w:t>
      </w:r>
    </w:p>
    <w:p w:rsidR="00A05002" w:rsidRPr="00A05002" w:rsidRDefault="00A05002" w:rsidP="00A05002">
      <w:pPr>
        <w:pStyle w:val="NoSpacing"/>
        <w:rPr>
          <w:lang w:val="nl-BE"/>
        </w:rPr>
      </w:pPr>
      <w:r w:rsidRPr="00A05002">
        <w:rPr>
          <w:lang w:val="nl-BE"/>
        </w:rPr>
        <w:t>- Stangbediening</w:t>
      </w:r>
    </w:p>
    <w:p w:rsidR="00A05002" w:rsidRPr="00A05002" w:rsidRDefault="00A05002" w:rsidP="00A05002">
      <w:pPr>
        <w:pStyle w:val="NoSpacing"/>
        <w:rPr>
          <w:lang w:val="nl-BE"/>
        </w:rPr>
      </w:pPr>
      <w:r w:rsidRPr="00A05002">
        <w:rPr>
          <w:lang w:val="nl-BE"/>
        </w:rPr>
        <w:t>- Motor-aansluiting</w:t>
      </w:r>
    </w:p>
    <w:p w:rsidR="00A05002" w:rsidRPr="00A05002" w:rsidRDefault="00A05002" w:rsidP="00A05002">
      <w:pPr>
        <w:pStyle w:val="NoSpacing"/>
        <w:rPr>
          <w:lang w:val="nl-BE"/>
        </w:rPr>
      </w:pPr>
      <w:r w:rsidRPr="00A05002">
        <w:rPr>
          <w:lang w:val="nl-BE"/>
        </w:rPr>
        <w:t>- Luchtdrukbediening</w:t>
      </w:r>
    </w:p>
    <w:p w:rsidR="00A05002" w:rsidRPr="00A05002" w:rsidRDefault="00A05002" w:rsidP="00A05002">
      <w:pPr>
        <w:pStyle w:val="NoSpacing"/>
        <w:rPr>
          <w:lang w:val="nl-BE"/>
        </w:rPr>
      </w:pPr>
    </w:p>
    <w:p w:rsidR="00A05002" w:rsidRPr="00A05002" w:rsidRDefault="00A05002" w:rsidP="00A05002">
      <w:pPr>
        <w:pStyle w:val="NoSpacing"/>
        <w:rPr>
          <w:lang w:val="nl-BE"/>
        </w:rPr>
      </w:pPr>
      <w:r w:rsidRPr="00A05002">
        <w:rPr>
          <w:lang w:val="nl-BE"/>
        </w:rPr>
        <w:t>Opties:</w:t>
      </w:r>
    </w:p>
    <w:p w:rsidR="00A05002" w:rsidRPr="00A05002" w:rsidRDefault="00A05002" w:rsidP="00A05002">
      <w:pPr>
        <w:pStyle w:val="NoSpacing"/>
        <w:rPr>
          <w:lang w:val="nl-BE"/>
        </w:rPr>
      </w:pPr>
      <w:r w:rsidRPr="00A05002">
        <w:rPr>
          <w:lang w:val="nl-BE"/>
        </w:rPr>
        <w:t>- Lamellenrooster zonder kader</w:t>
      </w:r>
    </w:p>
    <w:p w:rsidR="00A05002" w:rsidRPr="00A05002" w:rsidRDefault="00A05002" w:rsidP="00A05002">
      <w:pPr>
        <w:pStyle w:val="NoSpacing"/>
        <w:rPr>
          <w:lang w:val="nl-BE"/>
        </w:rPr>
      </w:pPr>
      <w:r w:rsidRPr="00A05002">
        <w:rPr>
          <w:lang w:val="nl-BE"/>
        </w:rPr>
        <w:t>- Lamellenrooster zonder glas</w:t>
      </w:r>
    </w:p>
    <w:p w:rsidR="00A05002" w:rsidRPr="00A05002" w:rsidRDefault="00A05002" w:rsidP="00A05002">
      <w:pPr>
        <w:pStyle w:val="NoSpacing"/>
        <w:rPr>
          <w:lang w:val="nl-BE"/>
        </w:rPr>
      </w:pPr>
      <w:r w:rsidRPr="00A05002">
        <w:rPr>
          <w:lang w:val="nl-BE"/>
        </w:rPr>
        <w:t>- Verticale uitvoering</w:t>
      </w:r>
    </w:p>
    <w:p w:rsidR="00CD3EB6" w:rsidRPr="00A05002" w:rsidRDefault="00A05002" w:rsidP="00A05002">
      <w:pPr>
        <w:pStyle w:val="NoSpacing"/>
        <w:rPr>
          <w:lang w:val="nl-BE"/>
        </w:rPr>
      </w:pPr>
      <w:r w:rsidRPr="00A05002">
        <w:rPr>
          <w:lang w:val="nl-BE"/>
        </w:rPr>
        <w:t>- Met een U-profiel van 22 mm voor plaatsing in aluminium, houten of PVC ramen</w:t>
      </w:r>
    </w:p>
    <w:sectPr w:rsidR="00CD3EB6" w:rsidRPr="00A050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02"/>
    <w:rsid w:val="00A05002"/>
    <w:rsid w:val="00C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1</cp:revision>
  <dcterms:created xsi:type="dcterms:W3CDTF">2013-06-05T11:28:00Z</dcterms:created>
  <dcterms:modified xsi:type="dcterms:W3CDTF">2013-06-05T11:29:00Z</dcterms:modified>
</cp:coreProperties>
</file>