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50E" w:rsidRDefault="0038350E" w:rsidP="0038350E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  <w:r>
        <w:rPr>
          <w:rFonts w:cs="Arial"/>
          <w:b/>
          <w:color w:val="auto"/>
        </w:rPr>
        <w:t>Invisivent</w:t>
      </w:r>
      <w:r w:rsidRPr="00D22E19">
        <w:rPr>
          <w:rFonts w:cs="Arial"/>
          <w:b/>
          <w:color w:val="auto"/>
          <w:vertAlign w:val="superscript"/>
        </w:rPr>
        <w:t xml:space="preserve">® </w:t>
      </w:r>
      <w:r w:rsidRPr="00D22E19">
        <w:rPr>
          <w:rFonts w:cs="Arial"/>
          <w:b/>
          <w:i/>
          <w:color w:val="auto"/>
          <w:vertAlign w:val="superscript"/>
        </w:rPr>
        <w:t>EVO</w:t>
      </w:r>
      <w:r>
        <w:rPr>
          <w:rFonts w:cs="Arial"/>
          <w:b/>
          <w:i/>
          <w:color w:val="auto"/>
          <w:vertAlign w:val="superscript"/>
        </w:rPr>
        <w:t xml:space="preserve"> </w:t>
      </w:r>
      <w:r>
        <w:rPr>
          <w:rFonts w:cs="Arial"/>
          <w:b/>
          <w:color w:val="auto"/>
        </w:rPr>
        <w:t xml:space="preserve">AK </w:t>
      </w:r>
      <w:r w:rsidR="005A4B11">
        <w:rPr>
          <w:rFonts w:cs="Arial"/>
          <w:b/>
          <w:color w:val="auto"/>
        </w:rPr>
        <w:t>Ultra</w:t>
      </w:r>
      <w:r w:rsidRPr="004250BD">
        <w:rPr>
          <w:rFonts w:cs="Arial"/>
          <w:b/>
          <w:caps w:val="0"/>
          <w:color w:val="auto"/>
        </w:rPr>
        <w:t xml:space="preserve"> </w:t>
      </w:r>
    </w:p>
    <w:p w:rsidR="0038350E" w:rsidRPr="004250BD" w:rsidRDefault="0038350E" w:rsidP="0038350E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</w:p>
    <w:p w:rsidR="0038350E" w:rsidRPr="00F778CB" w:rsidRDefault="0038350E" w:rsidP="0038350E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>Renson Ventilation, IZ 2 Vijverdam, Maalbeekstraat 10, 8790 Waregem – België</w:t>
      </w:r>
    </w:p>
    <w:p w:rsidR="0038350E" w:rsidRPr="004250BD" w:rsidRDefault="0038350E" w:rsidP="0038350E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 xml:space="preserve">Tel. +32 (0)56 62 71 11, fax. +32 (0)56 60 28 51, </w:t>
      </w:r>
      <w:hyperlink r:id="rId7" w:history="1">
        <w:r w:rsidRPr="00F778CB">
          <w:rPr>
            <w:rStyle w:val="Hyperlink"/>
            <w:rFonts w:cs="Arial"/>
            <w:caps w:val="0"/>
            <w:sz w:val="16"/>
            <w:szCs w:val="16"/>
          </w:rPr>
          <w:t>info@renson.be</w:t>
        </w:r>
      </w:hyperlink>
      <w:r w:rsidRPr="00F778CB">
        <w:rPr>
          <w:rFonts w:cs="Arial"/>
          <w:caps w:val="0"/>
          <w:color w:val="auto"/>
          <w:sz w:val="16"/>
          <w:szCs w:val="16"/>
        </w:rPr>
        <w:t xml:space="preserve"> www.renson.eu</w:t>
      </w:r>
    </w:p>
    <w:p w:rsidR="0038350E" w:rsidRPr="000F6111" w:rsidRDefault="0038350E" w:rsidP="0038350E">
      <w:pPr>
        <w:pStyle w:val="bestekproductserie"/>
        <w:rPr>
          <w:rFonts w:ascii="Arial" w:hAnsi="Arial" w:cs="Arial"/>
          <w:color w:val="auto"/>
        </w:rPr>
      </w:pPr>
    </w:p>
    <w:p w:rsidR="0038350E" w:rsidRPr="00D85AE1" w:rsidRDefault="0038350E" w:rsidP="0038350E">
      <w:pPr>
        <w:pStyle w:val="besteksubtitel"/>
        <w:rPr>
          <w:rFonts w:ascii="Arial" w:hAnsi="Arial" w:cs="Arial"/>
          <w:b w:val="0"/>
          <w:caps w:val="0"/>
          <w:color w:val="FF0000"/>
          <w:sz w:val="16"/>
          <w:szCs w:val="16"/>
        </w:rPr>
      </w:pPr>
      <w:r w:rsidRPr="000F6111">
        <w:rPr>
          <w:rFonts w:ascii="Arial" w:hAnsi="Arial" w:cs="Arial"/>
        </w:rPr>
        <w:t>productkenmerken</w:t>
      </w:r>
      <w:r>
        <w:rPr>
          <w:rFonts w:ascii="Arial" w:hAnsi="Arial" w:cs="Arial"/>
        </w:rPr>
        <w:t xml:space="preserve"> </w:t>
      </w:r>
      <w:r w:rsidRPr="00D85AE1">
        <w:rPr>
          <w:rFonts w:ascii="Arial" w:hAnsi="Arial" w:cs="Arial"/>
          <w:b w:val="0"/>
          <w:caps w:val="0"/>
          <w:color w:val="FF0000"/>
          <w:sz w:val="16"/>
          <w:szCs w:val="16"/>
        </w:rPr>
        <w:t>(rood gemarkeerde tekst kan geschrapt worden in functie van uw keuze)</w:t>
      </w:r>
    </w:p>
    <w:p w:rsidR="0038350E" w:rsidRDefault="0038350E" w:rsidP="0038350E">
      <w:pPr>
        <w:pStyle w:val="bestekproductserie"/>
        <w:rPr>
          <w:rFonts w:ascii="Arial" w:hAnsi="Arial" w:cs="Arial"/>
          <w:caps w:val="0"/>
          <w:color w:val="auto"/>
        </w:rPr>
      </w:pPr>
    </w:p>
    <w:p w:rsidR="0038350E" w:rsidRPr="00CC7CB5" w:rsidRDefault="0038350E" w:rsidP="0038350E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CC7CB5">
        <w:rPr>
          <w:rFonts w:ascii="Arial" w:hAnsi="Arial" w:cs="Arial"/>
          <w:caps w:val="0"/>
          <w:sz w:val="19"/>
          <w:szCs w:val="19"/>
        </w:rPr>
        <w:t>Type</w:t>
      </w:r>
      <w:r w:rsidRPr="00CC7CB5">
        <w:rPr>
          <w:rFonts w:ascii="Arial" w:hAnsi="Arial" w:cs="Arial"/>
          <w:b w:val="0"/>
          <w:caps w:val="0"/>
          <w:sz w:val="19"/>
          <w:szCs w:val="19"/>
        </w:rPr>
        <w:t>: thermisch onderbroken,</w:t>
      </w:r>
      <w:r w:rsidR="005B3FC4">
        <w:rPr>
          <w:rFonts w:ascii="Arial" w:hAnsi="Arial" w:cs="Arial"/>
          <w:b w:val="0"/>
          <w:caps w:val="0"/>
          <w:sz w:val="19"/>
          <w:szCs w:val="19"/>
        </w:rPr>
        <w:t xml:space="preserve"> geluidsdempend,</w:t>
      </w:r>
      <w:r w:rsidRPr="00CC7CB5">
        <w:rPr>
          <w:rFonts w:ascii="Arial" w:hAnsi="Arial" w:cs="Arial"/>
          <w:b w:val="0"/>
          <w:caps w:val="0"/>
          <w:sz w:val="19"/>
          <w:szCs w:val="19"/>
        </w:rPr>
        <w:t xml:space="preserve"> zelfregelend kleprooster voor installatie op het raam</w:t>
      </w:r>
    </w:p>
    <w:p w:rsidR="00F060DF" w:rsidRPr="005B3FC4" w:rsidRDefault="00F060DF" w:rsidP="0038350E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5B3FC4">
        <w:rPr>
          <w:rFonts w:ascii="Arial" w:hAnsi="Arial" w:cs="Arial"/>
          <w:b w:val="0"/>
          <w:caps w:val="0"/>
          <w:sz w:val="19"/>
          <w:szCs w:val="19"/>
        </w:rPr>
        <w:t xml:space="preserve">Mooie, onopvallende afwerking dankzij </w:t>
      </w:r>
      <w:r w:rsidR="005B3FC4">
        <w:rPr>
          <w:rFonts w:ascii="Arial" w:hAnsi="Arial" w:cs="Arial"/>
          <w:caps w:val="0"/>
          <w:sz w:val="19"/>
          <w:szCs w:val="19"/>
        </w:rPr>
        <w:t>vervangbare</w:t>
      </w:r>
      <w:r w:rsidR="00DD03D6" w:rsidRPr="005B3FC4">
        <w:rPr>
          <w:rFonts w:ascii="Arial" w:hAnsi="Arial" w:cs="Arial"/>
          <w:caps w:val="0"/>
          <w:sz w:val="19"/>
          <w:szCs w:val="19"/>
        </w:rPr>
        <w:t xml:space="preserve"> </w:t>
      </w:r>
      <w:r w:rsidRPr="005B3FC4">
        <w:rPr>
          <w:rFonts w:ascii="Arial" w:hAnsi="Arial" w:cs="Arial"/>
          <w:caps w:val="0"/>
          <w:sz w:val="19"/>
          <w:szCs w:val="19"/>
        </w:rPr>
        <w:t>geïntegreerde akoestische mousse</w:t>
      </w:r>
    </w:p>
    <w:p w:rsidR="0038350E" w:rsidRPr="00CC7CB5" w:rsidRDefault="0038350E" w:rsidP="0038350E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CC7CB5">
        <w:rPr>
          <w:rFonts w:ascii="Arial" w:hAnsi="Arial" w:cs="Arial"/>
          <w:b w:val="0"/>
          <w:caps w:val="0"/>
          <w:sz w:val="19"/>
          <w:szCs w:val="19"/>
        </w:rPr>
        <w:t xml:space="preserve">Niet-geponste, bedienbare binnenklep: </w:t>
      </w:r>
      <w:r w:rsidRPr="005B3FC4">
        <w:rPr>
          <w:rFonts w:ascii="Arial" w:hAnsi="Arial" w:cs="Arial"/>
          <w:caps w:val="0"/>
          <w:sz w:val="19"/>
          <w:szCs w:val="19"/>
        </w:rPr>
        <w:t>5 posities</w:t>
      </w:r>
    </w:p>
    <w:p w:rsidR="0038350E" w:rsidRPr="00CC7CB5" w:rsidRDefault="0038350E" w:rsidP="0038350E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sz w:val="19"/>
          <w:szCs w:val="19"/>
        </w:rPr>
      </w:pPr>
      <w:r w:rsidRPr="00CC7CB5">
        <w:rPr>
          <w:rFonts w:ascii="Arial" w:hAnsi="Arial" w:cs="Arial"/>
          <w:b w:val="0"/>
          <w:caps w:val="0"/>
          <w:sz w:val="19"/>
          <w:szCs w:val="19"/>
        </w:rPr>
        <w:t xml:space="preserve">Regelbare, aluminium binnenklep leidt de luchtstroom naar boven: </w:t>
      </w:r>
      <w:r w:rsidRPr="00CC7CB5">
        <w:rPr>
          <w:rFonts w:ascii="Arial" w:hAnsi="Arial" w:cs="Arial"/>
          <w:caps w:val="0"/>
          <w:sz w:val="19"/>
          <w:szCs w:val="19"/>
        </w:rPr>
        <w:t>coanda-effect</w:t>
      </w:r>
    </w:p>
    <w:p w:rsidR="0038350E" w:rsidRPr="00CC7CB5" w:rsidRDefault="0038350E" w:rsidP="0038350E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CC7CB5">
        <w:rPr>
          <w:rFonts w:ascii="Arial" w:hAnsi="Arial" w:cs="Arial"/>
          <w:caps w:val="0"/>
          <w:sz w:val="19"/>
          <w:szCs w:val="19"/>
        </w:rPr>
        <w:t>Zelfregelende klep (P3)</w:t>
      </w:r>
      <w:r w:rsidRPr="00CC7CB5">
        <w:rPr>
          <w:rFonts w:ascii="Arial" w:hAnsi="Arial" w:cs="Arial"/>
          <w:b w:val="0"/>
          <w:caps w:val="0"/>
          <w:sz w:val="19"/>
          <w:szCs w:val="19"/>
        </w:rPr>
        <w:t>: reageert automatisch op drukverschillen/windsterkte en kan niet door de gebruiker worden beïnvloed</w:t>
      </w:r>
    </w:p>
    <w:p w:rsidR="0038350E" w:rsidRPr="00CC7CB5" w:rsidRDefault="0038350E" w:rsidP="0038350E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CC7CB5">
        <w:rPr>
          <w:rFonts w:ascii="Arial" w:hAnsi="Arial" w:cs="Arial"/>
          <w:b w:val="0"/>
          <w:caps w:val="0"/>
          <w:sz w:val="19"/>
          <w:szCs w:val="19"/>
        </w:rPr>
        <w:t>Verwijderbaar binnenprofiel</w:t>
      </w:r>
      <w:r w:rsidR="00DD03D6" w:rsidRPr="00CC7CB5">
        <w:rPr>
          <w:rFonts w:ascii="Arial" w:hAnsi="Arial" w:cs="Arial"/>
          <w:b w:val="0"/>
          <w:caps w:val="0"/>
          <w:sz w:val="19"/>
          <w:szCs w:val="19"/>
        </w:rPr>
        <w:t xml:space="preserve"> en verwijderbare akoestische mousse</w:t>
      </w:r>
      <w:r w:rsidRPr="00CC7CB5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  <w:r w:rsidRPr="00CC7CB5">
        <w:rPr>
          <w:rFonts w:ascii="Arial" w:hAnsi="Arial" w:cs="Arial"/>
          <w:caps w:val="0"/>
          <w:sz w:val="19"/>
          <w:szCs w:val="19"/>
        </w:rPr>
        <w:t>eenvoudige reiniging</w:t>
      </w:r>
      <w:r w:rsidRPr="00CC7CB5">
        <w:rPr>
          <w:rFonts w:ascii="Arial" w:hAnsi="Arial" w:cs="Arial"/>
          <w:b w:val="0"/>
          <w:caps w:val="0"/>
          <w:sz w:val="19"/>
          <w:szCs w:val="19"/>
        </w:rPr>
        <w:t xml:space="preserve"> </w:t>
      </w:r>
    </w:p>
    <w:p w:rsidR="0038350E" w:rsidRPr="00CC7CB5" w:rsidRDefault="0038350E" w:rsidP="0038350E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CC7CB5">
        <w:rPr>
          <w:rFonts w:ascii="Arial" w:hAnsi="Arial" w:cs="Arial"/>
          <w:caps w:val="0"/>
          <w:sz w:val="19"/>
          <w:szCs w:val="19"/>
        </w:rPr>
        <w:t>Insectenwerend</w:t>
      </w:r>
      <w:r w:rsidRPr="00CC7CB5">
        <w:rPr>
          <w:rFonts w:ascii="Arial" w:hAnsi="Arial" w:cs="Arial"/>
          <w:b w:val="0"/>
          <w:caps w:val="0"/>
          <w:sz w:val="19"/>
          <w:szCs w:val="19"/>
        </w:rPr>
        <w:t xml:space="preserve">: geperforeerd binnenprofiel (3,9 × 9,25 mm) </w:t>
      </w:r>
    </w:p>
    <w:p w:rsidR="00562DE4" w:rsidRPr="00562DE4" w:rsidRDefault="00562DE4" w:rsidP="0038350E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CC374D">
        <w:rPr>
          <w:rFonts w:ascii="Arial" w:hAnsi="Arial" w:cs="Arial"/>
          <w:b w:val="0"/>
          <w:caps w:val="0"/>
          <w:sz w:val="19"/>
          <w:szCs w:val="19"/>
        </w:rPr>
        <w:t xml:space="preserve">Gegarandeerde stabiliteit van </w:t>
      </w:r>
      <w:r>
        <w:rPr>
          <w:rFonts w:ascii="Arial" w:hAnsi="Arial" w:cs="Arial"/>
          <w:b w:val="0"/>
          <w:caps w:val="0"/>
          <w:sz w:val="19"/>
          <w:szCs w:val="19"/>
        </w:rPr>
        <w:t xml:space="preserve">raam en </w:t>
      </w:r>
      <w:r w:rsidRPr="00CC374D">
        <w:rPr>
          <w:rFonts w:ascii="Arial" w:hAnsi="Arial" w:cs="Arial"/>
          <w:b w:val="0"/>
          <w:caps w:val="0"/>
          <w:sz w:val="19"/>
          <w:szCs w:val="19"/>
        </w:rPr>
        <w:t xml:space="preserve">rooster dankzij </w:t>
      </w:r>
      <w:r w:rsidRPr="00CC374D">
        <w:rPr>
          <w:rFonts w:ascii="Arial" w:hAnsi="Arial" w:cs="Arial"/>
          <w:caps w:val="0"/>
          <w:sz w:val="19"/>
          <w:szCs w:val="19"/>
        </w:rPr>
        <w:t>extra verstevigingsplaten</w:t>
      </w:r>
      <w:r w:rsidRPr="00CC374D">
        <w:rPr>
          <w:rFonts w:ascii="Arial" w:hAnsi="Arial" w:cs="Arial"/>
          <w:b w:val="0"/>
          <w:caps w:val="0"/>
          <w:sz w:val="19"/>
          <w:szCs w:val="19"/>
        </w:rPr>
        <w:t xml:space="preserve"> in body (max. stap 400mm)</w:t>
      </w:r>
    </w:p>
    <w:p w:rsidR="0038350E" w:rsidRPr="00CC7CB5" w:rsidRDefault="0038350E" w:rsidP="0038350E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CC7CB5">
        <w:rPr>
          <w:rFonts w:ascii="Arial" w:hAnsi="Arial" w:cs="Arial"/>
          <w:caps w:val="0"/>
          <w:sz w:val="19"/>
          <w:szCs w:val="19"/>
        </w:rPr>
        <w:t>Montage op het raamprofiel achter slag</w:t>
      </w:r>
      <w:r w:rsidR="005B3FC4">
        <w:rPr>
          <w:rFonts w:ascii="Arial" w:hAnsi="Arial" w:cs="Arial"/>
          <w:caps w:val="0"/>
          <w:sz w:val="19"/>
          <w:szCs w:val="19"/>
        </w:rPr>
        <w:t xml:space="preserve"> </w:t>
      </w:r>
      <w:r w:rsidR="005B3FC4" w:rsidRPr="005B3FC4">
        <w:rPr>
          <w:rFonts w:ascii="Arial" w:hAnsi="Arial" w:cs="Arial"/>
          <w:b w:val="0"/>
          <w:caps w:val="0"/>
          <w:sz w:val="19"/>
          <w:szCs w:val="19"/>
        </w:rPr>
        <w:t>(0 mm glasaftrek)</w:t>
      </w:r>
      <w:r w:rsidRPr="00CC7CB5">
        <w:rPr>
          <w:rFonts w:ascii="Arial" w:hAnsi="Arial" w:cs="Arial"/>
          <w:b w:val="0"/>
          <w:caps w:val="0"/>
          <w:sz w:val="19"/>
          <w:szCs w:val="19"/>
        </w:rPr>
        <w:t xml:space="preserve">: inbouwdiepten 50 tot 184 mm (en meer op aanvraag) </w:t>
      </w:r>
    </w:p>
    <w:p w:rsidR="005B3FC4" w:rsidRPr="005B3FC4" w:rsidRDefault="005B3FC4" w:rsidP="0038350E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5B3FC4">
        <w:rPr>
          <w:rFonts w:ascii="Arial" w:hAnsi="Arial" w:cs="Arial"/>
          <w:caps w:val="0"/>
          <w:sz w:val="19"/>
          <w:szCs w:val="19"/>
        </w:rPr>
        <w:t>Installatie</w:t>
      </w:r>
      <w:r>
        <w:rPr>
          <w:rFonts w:ascii="Arial" w:hAnsi="Arial" w:cs="Arial"/>
          <w:b w:val="0"/>
          <w:caps w:val="0"/>
          <w:sz w:val="19"/>
          <w:szCs w:val="19"/>
        </w:rPr>
        <w:t>:</w:t>
      </w:r>
    </w:p>
    <w:p w:rsidR="005B3FC4" w:rsidRDefault="005B3FC4" w:rsidP="005B3FC4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caps w:val="0"/>
          <w:sz w:val="19"/>
          <w:szCs w:val="19"/>
        </w:rPr>
        <w:t>p</w:t>
      </w:r>
      <w:r w:rsidR="0038350E" w:rsidRPr="00CC7CB5">
        <w:rPr>
          <w:rFonts w:ascii="Arial" w:hAnsi="Arial" w:cs="Arial"/>
          <w:b w:val="0"/>
          <w:caps w:val="0"/>
          <w:sz w:val="19"/>
          <w:szCs w:val="19"/>
        </w:rPr>
        <w:t xml:space="preserve">erfecte aansluiting op raamprofiel dankzij variabel in te stellen </w:t>
      </w:r>
      <w:r w:rsidR="0038350E" w:rsidRPr="00CC7CB5">
        <w:rPr>
          <w:rFonts w:ascii="Arial" w:hAnsi="Arial" w:cs="Arial"/>
          <w:caps w:val="0"/>
          <w:sz w:val="19"/>
          <w:szCs w:val="19"/>
        </w:rPr>
        <w:t>schuif-/kliksysteem</w:t>
      </w:r>
    </w:p>
    <w:p w:rsidR="0038350E" w:rsidRPr="001F7361" w:rsidRDefault="005B3FC4" w:rsidP="005B3FC4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5B3FC4">
        <w:rPr>
          <w:rFonts w:ascii="Arial" w:hAnsi="Arial" w:cs="Arial"/>
          <w:b w:val="0"/>
          <w:caps w:val="0"/>
          <w:sz w:val="19"/>
          <w:szCs w:val="19"/>
        </w:rPr>
        <w:t>v</w:t>
      </w:r>
      <w:r w:rsidR="0038350E" w:rsidRPr="005B3FC4">
        <w:rPr>
          <w:rFonts w:ascii="Arial" w:hAnsi="Arial" w:cs="Arial"/>
          <w:b w:val="0"/>
          <w:caps w:val="0"/>
          <w:sz w:val="19"/>
          <w:szCs w:val="19"/>
        </w:rPr>
        <w:t xml:space="preserve">oorzien van </w:t>
      </w:r>
      <w:r w:rsidR="0038350E" w:rsidRPr="005B3FC4">
        <w:rPr>
          <w:rFonts w:ascii="Arial" w:hAnsi="Arial" w:cs="Arial"/>
          <w:caps w:val="0"/>
          <w:sz w:val="19"/>
          <w:szCs w:val="19"/>
        </w:rPr>
        <w:t xml:space="preserve">Euronut dokengroef </w:t>
      </w:r>
      <w:r w:rsidR="0038350E" w:rsidRPr="005B3FC4">
        <w:rPr>
          <w:rFonts w:ascii="Arial" w:hAnsi="Arial" w:cs="Arial"/>
          <w:b w:val="0"/>
          <w:caps w:val="0"/>
          <w:sz w:val="19"/>
          <w:szCs w:val="19"/>
        </w:rPr>
        <w:t>voor goede verankering aan de muur</w:t>
      </w:r>
    </w:p>
    <w:p w:rsidR="001F7361" w:rsidRPr="001F7361" w:rsidRDefault="001F7361" w:rsidP="001F7361">
      <w:pPr>
        <w:pStyle w:val="Lijstalinea"/>
        <w:numPr>
          <w:ilvl w:val="1"/>
          <w:numId w:val="4"/>
        </w:numPr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extra luchtdichtheidstape over volledige lengte buitenprofiel voor perfect luchtdichte aansluiting op het raamprofiel</w:t>
      </w:r>
      <w:bookmarkStart w:id="0" w:name="_GoBack"/>
      <w:bookmarkEnd w:id="0"/>
    </w:p>
    <w:p w:rsidR="0038350E" w:rsidRPr="00CC7CB5" w:rsidRDefault="0038350E" w:rsidP="0038350E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5B3FC4">
        <w:rPr>
          <w:rFonts w:ascii="Arial" w:hAnsi="Arial" w:cs="Arial"/>
          <w:caps w:val="0"/>
          <w:sz w:val="19"/>
          <w:szCs w:val="19"/>
        </w:rPr>
        <w:t>Bediening</w:t>
      </w:r>
      <w:r w:rsidRPr="00CC7CB5">
        <w:rPr>
          <w:rFonts w:ascii="Arial" w:hAnsi="Arial" w:cs="Arial"/>
          <w:b w:val="0"/>
          <w:sz w:val="19"/>
          <w:szCs w:val="19"/>
        </w:rPr>
        <w:t xml:space="preserve">: </w:t>
      </w:r>
      <w:r w:rsidRPr="00CC7CB5">
        <w:rPr>
          <w:rFonts w:ascii="Arial" w:hAnsi="Arial" w:cs="Arial"/>
          <w:b w:val="0"/>
          <w:caps w:val="0"/>
          <w:color w:val="FF0000"/>
          <w:sz w:val="19"/>
          <w:szCs w:val="19"/>
        </w:rPr>
        <w:t>manueel</w:t>
      </w:r>
      <w:r w:rsidRPr="00CC7CB5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 w:rsidRPr="00CC7CB5">
        <w:rPr>
          <w:rFonts w:ascii="Arial" w:hAnsi="Arial" w:cs="Arial"/>
          <w:b w:val="0"/>
          <w:caps w:val="0"/>
          <w:color w:val="FF0000"/>
          <w:sz w:val="19"/>
          <w:szCs w:val="19"/>
        </w:rPr>
        <w:t>koord</w:t>
      </w:r>
      <w:r w:rsidRPr="00CC7CB5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 w:rsidRPr="00CC7CB5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stang </w:t>
      </w:r>
      <w:r w:rsidRPr="00CC7CB5">
        <w:rPr>
          <w:rFonts w:ascii="Arial" w:hAnsi="Arial" w:cs="Arial"/>
          <w:b w:val="0"/>
          <w:caps w:val="0"/>
          <w:sz w:val="19"/>
          <w:szCs w:val="19"/>
        </w:rPr>
        <w:t xml:space="preserve">of </w:t>
      </w:r>
      <w:r w:rsidRPr="00CC7CB5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motor </w:t>
      </w:r>
      <w:r w:rsidRPr="00CC7CB5">
        <w:rPr>
          <w:rFonts w:ascii="Arial" w:hAnsi="Arial" w:cs="Arial"/>
          <w:b w:val="0"/>
          <w:caps w:val="0"/>
          <w:sz w:val="19"/>
          <w:szCs w:val="19"/>
        </w:rPr>
        <w:t>(24DC)</w:t>
      </w:r>
    </w:p>
    <w:p w:rsidR="005B3FC4" w:rsidRPr="005B3FC4" w:rsidRDefault="0038350E" w:rsidP="0038350E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5B3FC4">
        <w:rPr>
          <w:rFonts w:ascii="Arial" w:hAnsi="Arial" w:cs="Arial"/>
          <w:caps w:val="0"/>
          <w:sz w:val="19"/>
          <w:szCs w:val="19"/>
        </w:rPr>
        <w:t>Afwerking</w:t>
      </w:r>
      <w:r w:rsidRPr="00CC7CB5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</w:p>
    <w:p w:rsidR="005B3FC4" w:rsidRDefault="005B3FC4" w:rsidP="005B3FC4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caps w:val="0"/>
          <w:color w:val="FF0000"/>
          <w:sz w:val="19"/>
          <w:szCs w:val="19"/>
        </w:rPr>
        <w:t>geanodis</w:t>
      </w:r>
      <w:r w:rsidR="0038350E" w:rsidRPr="00CC7CB5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eerd </w:t>
      </w:r>
      <w:r w:rsidR="0038350E" w:rsidRPr="00CC7CB5">
        <w:rPr>
          <w:rFonts w:ascii="Arial" w:hAnsi="Arial" w:cs="Arial"/>
          <w:b w:val="0"/>
          <w:caps w:val="0"/>
          <w:sz w:val="19"/>
          <w:szCs w:val="19"/>
        </w:rPr>
        <w:t xml:space="preserve">(E6/EV1) / </w:t>
      </w:r>
      <w:r w:rsidR="0038350E" w:rsidRPr="00CC7CB5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gemoffeld </w:t>
      </w:r>
      <w:r w:rsidR="0038350E" w:rsidRPr="00CC7CB5">
        <w:rPr>
          <w:rFonts w:ascii="Arial" w:hAnsi="Arial" w:cs="Arial"/>
          <w:b w:val="0"/>
          <w:caps w:val="0"/>
          <w:sz w:val="19"/>
          <w:szCs w:val="19"/>
        </w:rPr>
        <w:t xml:space="preserve">in dezelfde RAL- kleur als de raamprofielen / </w:t>
      </w:r>
      <w:r w:rsidR="0038350E" w:rsidRPr="00CC7CB5">
        <w:rPr>
          <w:rFonts w:ascii="Arial" w:hAnsi="Arial" w:cs="Arial"/>
          <w:b w:val="0"/>
          <w:caps w:val="0"/>
          <w:color w:val="FF0000"/>
          <w:sz w:val="19"/>
          <w:szCs w:val="19"/>
        </w:rPr>
        <w:t>bicolor</w:t>
      </w:r>
    </w:p>
    <w:p w:rsidR="005B3FC4" w:rsidRDefault="005B3FC4" w:rsidP="005B3FC4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sz w:val="19"/>
          <w:szCs w:val="19"/>
        </w:rPr>
        <w:t>k</w:t>
      </w:r>
      <w:r w:rsidR="0038350E" w:rsidRPr="005B3FC4">
        <w:rPr>
          <w:rFonts w:ascii="Arial" w:hAnsi="Arial" w:cs="Arial"/>
          <w:b w:val="0"/>
          <w:caps w:val="0"/>
          <w:sz w:val="19"/>
          <w:szCs w:val="19"/>
        </w:rPr>
        <w:t>leur kopschotten = kleur raamprofiel</w:t>
      </w:r>
    </w:p>
    <w:p w:rsidR="005B3FC4" w:rsidRPr="005B3FC4" w:rsidRDefault="005B3FC4" w:rsidP="005B3FC4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5B3FC4">
        <w:rPr>
          <w:rFonts w:ascii="Arial" w:hAnsi="Arial" w:cs="Arial"/>
          <w:b w:val="0"/>
          <w:caps w:val="0"/>
          <w:sz w:val="19"/>
          <w:szCs w:val="19"/>
        </w:rPr>
        <w:t xml:space="preserve">aan binnenzijde uitsparing voorzien waar een MDF- of gipsplaat kan geplaatst worden </w:t>
      </w:r>
    </w:p>
    <w:p w:rsidR="00C02D2D" w:rsidRPr="00C02D2D" w:rsidRDefault="00C02D2D" w:rsidP="00C02D2D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C02D2D">
        <w:rPr>
          <w:rFonts w:ascii="Arial" w:hAnsi="Arial" w:cs="Arial"/>
          <w:b w:val="0"/>
          <w:caps w:val="0"/>
        </w:rPr>
        <w:t>Optioneel verkrijgbaar met Pollux filter</w:t>
      </w:r>
      <w:r w:rsidRPr="00C02D2D">
        <w:rPr>
          <w:rFonts w:ascii="Arial" w:hAnsi="Arial" w:cs="Arial"/>
          <w:caps w:val="0"/>
        </w:rPr>
        <w:t>:</w:t>
      </w:r>
      <w:r w:rsidRPr="00C02D2D">
        <w:rPr>
          <w:rFonts w:ascii="Arial" w:hAnsi="Arial" w:cs="Arial"/>
          <w:b w:val="0"/>
          <w:caps w:val="0"/>
        </w:rPr>
        <w:t xml:space="preserve"> voor sterk fijnstof- en pollen-belaste omgevingen </w:t>
      </w:r>
    </w:p>
    <w:p w:rsidR="00C02D2D" w:rsidRDefault="00C02D2D" w:rsidP="00C02D2D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3F0C5F">
        <w:rPr>
          <w:rFonts w:ascii="Arial" w:hAnsi="Arial" w:cs="Arial"/>
          <w:caps w:val="0"/>
          <w:sz w:val="19"/>
          <w:szCs w:val="19"/>
        </w:rPr>
        <w:t>Bouwhoogte</w:t>
      </w:r>
      <w:r w:rsidRPr="00CC7CB5">
        <w:rPr>
          <w:rFonts w:ascii="Arial" w:hAnsi="Arial" w:cs="Arial"/>
          <w:b w:val="0"/>
          <w:caps w:val="0"/>
          <w:sz w:val="19"/>
          <w:szCs w:val="19"/>
        </w:rPr>
        <w:t>: 62 mm / zichtbare buitenopening: 33 mm</w:t>
      </w:r>
    </w:p>
    <w:p w:rsidR="005A4B11" w:rsidRPr="00764D0E" w:rsidRDefault="005A4B11" w:rsidP="000F6111">
      <w:pPr>
        <w:pStyle w:val="besteksubtitel"/>
        <w:rPr>
          <w:rFonts w:ascii="Arial" w:hAnsi="Arial" w:cs="Arial"/>
          <w:b w:val="0"/>
        </w:rPr>
      </w:pPr>
    </w:p>
    <w:p w:rsidR="000F6111" w:rsidRPr="000F6111" w:rsidRDefault="000F6111" w:rsidP="000F6111">
      <w:pPr>
        <w:pStyle w:val="besteksubtitel"/>
        <w:rPr>
          <w:rFonts w:ascii="Arial" w:hAnsi="Arial" w:cs="Arial"/>
        </w:rPr>
      </w:pPr>
      <w:r w:rsidRPr="000F6111">
        <w:rPr>
          <w:rFonts w:ascii="Arial" w:hAnsi="Arial" w:cs="Arial"/>
        </w:rPr>
        <w:t>prestatieniveau</w:t>
      </w:r>
    </w:p>
    <w:p w:rsidR="000F6111" w:rsidRPr="00562DE4" w:rsidRDefault="000F6111" w:rsidP="000F6111">
      <w:pPr>
        <w:pStyle w:val="besteksubtitel"/>
        <w:rPr>
          <w:rFonts w:ascii="Arial" w:hAnsi="Arial" w:cs="Arial"/>
          <w:sz w:val="12"/>
          <w:szCs w:val="12"/>
        </w:rPr>
      </w:pPr>
    </w:p>
    <w:p w:rsidR="000F6111" w:rsidRPr="00CC7CB5" w:rsidRDefault="000F6111" w:rsidP="000F6111">
      <w:pPr>
        <w:pStyle w:val="Tekstzonderopmaak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</w:rPr>
      </w:pPr>
      <w:r w:rsidRPr="00CC7CB5">
        <w:rPr>
          <w:rStyle w:val="bestektekstChar"/>
          <w:rFonts w:ascii="Arial" w:hAnsi="Arial" w:cs="Arial"/>
          <w:b/>
          <w:sz w:val="19"/>
          <w:szCs w:val="19"/>
        </w:rPr>
        <w:t>Zelfregelendheidsklasse</w:t>
      </w:r>
      <w:r w:rsidRPr="00CC7CB5">
        <w:rPr>
          <w:rStyle w:val="bestektekstChar"/>
          <w:rFonts w:ascii="Arial" w:hAnsi="Arial" w:cs="Arial"/>
          <w:sz w:val="19"/>
          <w:szCs w:val="19"/>
        </w:rPr>
        <w:t>:</w:t>
      </w:r>
      <w:r w:rsidRPr="00CC7CB5">
        <w:rPr>
          <w:rFonts w:ascii="Arial" w:hAnsi="Arial" w:cs="Arial"/>
          <w:sz w:val="19"/>
          <w:szCs w:val="19"/>
        </w:rPr>
        <w:t xml:space="preserve"> </w:t>
      </w:r>
      <w:r w:rsidRPr="00CC7CB5">
        <w:rPr>
          <w:rFonts w:ascii="Arial" w:hAnsi="Arial" w:cs="Arial"/>
          <w:sz w:val="19"/>
          <w:szCs w:val="19"/>
        </w:rPr>
        <w:tab/>
      </w:r>
      <w:r w:rsidR="005B3FC4">
        <w:rPr>
          <w:rFonts w:ascii="Arial" w:hAnsi="Arial" w:cs="Arial"/>
          <w:sz w:val="19"/>
          <w:szCs w:val="19"/>
        </w:rPr>
        <w:tab/>
      </w:r>
      <w:r w:rsidRPr="00CC7CB5">
        <w:rPr>
          <w:rStyle w:val="bestekwaardenChar"/>
          <w:rFonts w:ascii="Arial" w:hAnsi="Arial" w:cs="Arial"/>
          <w:color w:val="auto"/>
          <w:sz w:val="19"/>
          <w:szCs w:val="19"/>
        </w:rPr>
        <w:t>zelfregelend</w:t>
      </w:r>
      <w:r w:rsidRPr="00CC7CB5">
        <w:rPr>
          <w:rFonts w:ascii="Arial" w:hAnsi="Arial" w:cs="Arial"/>
          <w:sz w:val="19"/>
          <w:szCs w:val="19"/>
        </w:rPr>
        <w:t xml:space="preserve"> </w:t>
      </w:r>
      <w:r w:rsidR="00F94BEF" w:rsidRPr="00CC7CB5">
        <w:rPr>
          <w:rStyle w:val="bestekwaardenChar"/>
          <w:rFonts w:ascii="Arial" w:hAnsi="Arial" w:cs="Arial"/>
          <w:color w:val="auto"/>
          <w:sz w:val="19"/>
          <w:szCs w:val="19"/>
        </w:rPr>
        <w:t>P3</w:t>
      </w:r>
    </w:p>
    <w:p w:rsidR="000F6111" w:rsidRPr="00CC7CB5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CC7CB5">
        <w:rPr>
          <w:rFonts w:cs="Arial"/>
          <w:b/>
          <w:sz w:val="19"/>
          <w:szCs w:val="19"/>
          <w:lang w:val="nl-NL"/>
        </w:rPr>
        <w:t>U-waarde</w:t>
      </w:r>
      <w:r w:rsidRPr="00CC7CB5">
        <w:rPr>
          <w:rFonts w:cs="Arial"/>
          <w:sz w:val="19"/>
          <w:szCs w:val="19"/>
          <w:lang w:val="nl-NL"/>
        </w:rPr>
        <w:t xml:space="preserve">: </w:t>
      </w:r>
      <w:r w:rsidRPr="00CC7CB5">
        <w:rPr>
          <w:rFonts w:cs="Arial"/>
          <w:sz w:val="19"/>
          <w:szCs w:val="19"/>
          <w:lang w:val="nl-NL"/>
        </w:rPr>
        <w:tab/>
      </w:r>
      <w:r w:rsidRPr="00CC7CB5">
        <w:rPr>
          <w:rFonts w:cs="Arial"/>
          <w:sz w:val="19"/>
          <w:szCs w:val="19"/>
          <w:lang w:val="nl-NL"/>
        </w:rPr>
        <w:tab/>
      </w:r>
      <w:r w:rsidRPr="00CC7CB5">
        <w:rPr>
          <w:rFonts w:cs="Arial"/>
          <w:sz w:val="19"/>
          <w:szCs w:val="19"/>
          <w:lang w:val="nl-NL"/>
        </w:rPr>
        <w:tab/>
      </w:r>
      <w:r w:rsidR="005B3FC4">
        <w:rPr>
          <w:rFonts w:cs="Arial"/>
          <w:sz w:val="19"/>
          <w:szCs w:val="19"/>
          <w:lang w:val="nl-NL"/>
        </w:rPr>
        <w:tab/>
      </w:r>
      <w:r w:rsidR="00F94BEF" w:rsidRPr="00CC7CB5">
        <w:rPr>
          <w:rStyle w:val="bestekwaardenChar"/>
          <w:rFonts w:cs="Arial"/>
          <w:color w:val="auto"/>
          <w:sz w:val="19"/>
          <w:szCs w:val="19"/>
        </w:rPr>
        <w:t>2,</w:t>
      </w:r>
      <w:r w:rsidR="00D648D7" w:rsidRPr="00CC7CB5">
        <w:rPr>
          <w:rStyle w:val="bestekwaardenChar"/>
          <w:rFonts w:cs="Arial"/>
          <w:color w:val="auto"/>
          <w:sz w:val="19"/>
          <w:szCs w:val="19"/>
        </w:rPr>
        <w:t>2</w:t>
      </w:r>
      <w:r w:rsidRPr="00CC7CB5">
        <w:rPr>
          <w:rFonts w:cs="Arial"/>
          <w:sz w:val="19"/>
          <w:szCs w:val="19"/>
          <w:lang w:val="nl-NL"/>
        </w:rPr>
        <w:t xml:space="preserve"> W/m²K</w:t>
      </w:r>
    </w:p>
    <w:p w:rsidR="000F6111" w:rsidRPr="00CC7CB5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CC7CB5">
        <w:rPr>
          <w:rFonts w:cs="Arial"/>
          <w:b/>
          <w:sz w:val="19"/>
          <w:szCs w:val="19"/>
          <w:lang w:val="nl-NL"/>
        </w:rPr>
        <w:t>Waterwerendheid tot</w:t>
      </w:r>
      <w:r w:rsidRPr="00CC7CB5">
        <w:rPr>
          <w:rFonts w:cs="Arial"/>
          <w:sz w:val="19"/>
          <w:szCs w:val="19"/>
          <w:lang w:val="nl-NL"/>
        </w:rPr>
        <w:t xml:space="preserve">: </w:t>
      </w:r>
      <w:r w:rsidRPr="00CC7CB5">
        <w:rPr>
          <w:rFonts w:cs="Arial"/>
          <w:sz w:val="19"/>
          <w:szCs w:val="19"/>
          <w:lang w:val="nl-NL"/>
        </w:rPr>
        <w:tab/>
      </w:r>
      <w:r w:rsidRPr="00CC7CB5">
        <w:rPr>
          <w:rFonts w:cs="Arial"/>
          <w:sz w:val="19"/>
          <w:szCs w:val="19"/>
          <w:lang w:val="nl-NL"/>
        </w:rPr>
        <w:tab/>
      </w:r>
      <w:r w:rsidR="00D648D7" w:rsidRPr="00CC7CB5">
        <w:rPr>
          <w:rStyle w:val="bestekwaardenChar"/>
          <w:rFonts w:cs="Arial"/>
          <w:color w:val="auto"/>
          <w:sz w:val="19"/>
          <w:szCs w:val="19"/>
        </w:rPr>
        <w:t>90</w:t>
      </w:r>
      <w:r w:rsidRPr="00CC7CB5">
        <w:rPr>
          <w:rStyle w:val="bestekwaardenChar"/>
          <w:rFonts w:cs="Arial"/>
          <w:color w:val="auto"/>
          <w:sz w:val="19"/>
          <w:szCs w:val="19"/>
        </w:rPr>
        <w:t>0</w:t>
      </w:r>
      <w:r w:rsidR="005D5F97" w:rsidRPr="00CC7CB5">
        <w:rPr>
          <w:rFonts w:cs="Arial"/>
          <w:sz w:val="19"/>
          <w:szCs w:val="19"/>
          <w:lang w:val="nl-NL"/>
        </w:rPr>
        <w:t xml:space="preserve"> Pa in gesloten toestand</w:t>
      </w:r>
    </w:p>
    <w:p w:rsidR="000F6111" w:rsidRPr="00CC7CB5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CC7CB5">
        <w:rPr>
          <w:rFonts w:cs="Arial"/>
          <w:b/>
          <w:sz w:val="19"/>
          <w:szCs w:val="19"/>
          <w:lang w:val="nl-NL"/>
        </w:rPr>
        <w:t>Waterwerendheid tot</w:t>
      </w:r>
      <w:r w:rsidRPr="00CC7CB5">
        <w:rPr>
          <w:rFonts w:cs="Arial"/>
          <w:sz w:val="19"/>
          <w:szCs w:val="19"/>
          <w:lang w:val="nl-NL"/>
        </w:rPr>
        <w:t xml:space="preserve">: </w:t>
      </w:r>
      <w:r w:rsidRPr="00CC7CB5">
        <w:rPr>
          <w:rFonts w:cs="Arial"/>
          <w:sz w:val="19"/>
          <w:szCs w:val="19"/>
          <w:lang w:val="nl-NL"/>
        </w:rPr>
        <w:tab/>
      </w:r>
      <w:r w:rsidRPr="00CC7CB5">
        <w:rPr>
          <w:rFonts w:cs="Arial"/>
          <w:sz w:val="19"/>
          <w:szCs w:val="19"/>
          <w:lang w:val="nl-NL"/>
        </w:rPr>
        <w:tab/>
      </w:r>
      <w:r w:rsidR="00D648D7" w:rsidRPr="00CC7CB5">
        <w:rPr>
          <w:rFonts w:cs="Arial"/>
          <w:sz w:val="19"/>
          <w:szCs w:val="19"/>
          <w:lang w:val="nl-NL"/>
        </w:rPr>
        <w:t>1</w:t>
      </w:r>
      <w:r w:rsidRPr="00CC7CB5">
        <w:rPr>
          <w:rStyle w:val="bestekwaardenChar"/>
          <w:rFonts w:cs="Arial"/>
          <w:color w:val="auto"/>
          <w:sz w:val="19"/>
          <w:szCs w:val="19"/>
        </w:rPr>
        <w:t>50</w:t>
      </w:r>
      <w:r w:rsidR="005D5F97" w:rsidRPr="00CC7CB5">
        <w:rPr>
          <w:rFonts w:cs="Arial"/>
          <w:sz w:val="19"/>
          <w:szCs w:val="19"/>
          <w:lang w:val="nl-NL"/>
        </w:rPr>
        <w:t xml:space="preserve"> Pa in open toestand</w:t>
      </w:r>
    </w:p>
    <w:p w:rsidR="000F6111" w:rsidRPr="00CC7CB5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CC7CB5">
        <w:rPr>
          <w:rFonts w:cs="Arial"/>
          <w:b/>
          <w:sz w:val="19"/>
          <w:szCs w:val="19"/>
          <w:lang w:val="nl-NL"/>
        </w:rPr>
        <w:t>Lekdebiet bij 50 Pa</w:t>
      </w:r>
      <w:r w:rsidRPr="00CC7CB5">
        <w:rPr>
          <w:rFonts w:cs="Arial"/>
          <w:sz w:val="19"/>
          <w:szCs w:val="19"/>
          <w:lang w:val="nl-NL"/>
        </w:rPr>
        <w:t>:</w:t>
      </w:r>
      <w:r w:rsidRPr="00CC7CB5">
        <w:rPr>
          <w:rFonts w:cs="Arial"/>
          <w:sz w:val="19"/>
          <w:szCs w:val="19"/>
          <w:lang w:val="nl-NL"/>
        </w:rPr>
        <w:tab/>
      </w:r>
      <w:r w:rsidRPr="00CC7CB5">
        <w:rPr>
          <w:rFonts w:cs="Arial"/>
          <w:sz w:val="19"/>
          <w:szCs w:val="19"/>
          <w:lang w:val="nl-NL"/>
        </w:rPr>
        <w:tab/>
        <w:t xml:space="preserve"> &lt;15% (in gesloten toestand)</w:t>
      </w:r>
    </w:p>
    <w:p w:rsidR="000F6111" w:rsidRPr="00CC7CB5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CC7CB5">
        <w:rPr>
          <w:rFonts w:cs="Arial"/>
          <w:b/>
          <w:sz w:val="19"/>
          <w:szCs w:val="19"/>
          <w:lang w:val="nl-NL"/>
        </w:rPr>
        <w:t>Inbraakwerendheid</w:t>
      </w:r>
      <w:r w:rsidRPr="00CC7CB5">
        <w:rPr>
          <w:rFonts w:cs="Arial"/>
          <w:sz w:val="19"/>
          <w:szCs w:val="19"/>
          <w:lang w:val="nl-NL"/>
        </w:rPr>
        <w:t>:</w:t>
      </w:r>
      <w:r w:rsidRPr="00CC7CB5">
        <w:rPr>
          <w:rFonts w:cs="Arial"/>
          <w:sz w:val="19"/>
          <w:szCs w:val="19"/>
          <w:lang w:val="nl-NL"/>
        </w:rPr>
        <w:tab/>
      </w:r>
      <w:r w:rsidRPr="00CC7CB5">
        <w:rPr>
          <w:rFonts w:cs="Arial"/>
          <w:sz w:val="19"/>
          <w:szCs w:val="19"/>
          <w:lang w:val="nl-NL"/>
        </w:rPr>
        <w:tab/>
        <w:t>klasse 2 (indien raam WK2 is)</w:t>
      </w:r>
    </w:p>
    <w:p w:rsidR="000F6111" w:rsidRPr="00562DE4" w:rsidRDefault="000F6111" w:rsidP="000F6111">
      <w:pPr>
        <w:pStyle w:val="bestektekst"/>
        <w:ind w:left="426"/>
        <w:rPr>
          <w:rFonts w:cs="Arial"/>
          <w:sz w:val="8"/>
          <w:szCs w:val="8"/>
          <w:lang w:val="nl-NL"/>
        </w:rPr>
      </w:pPr>
    </w:p>
    <w:p w:rsidR="000F6111" w:rsidRPr="00CC7CB5" w:rsidRDefault="000F6111" w:rsidP="000F6111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</w:rPr>
      </w:pPr>
      <w:r w:rsidRPr="00CC7CB5">
        <w:rPr>
          <w:rFonts w:cs="Arial"/>
          <w:b/>
          <w:sz w:val="19"/>
          <w:szCs w:val="19"/>
        </w:rPr>
        <w:t>Geluiddemping D</w:t>
      </w:r>
      <w:r w:rsidRPr="00CC7CB5">
        <w:rPr>
          <w:rFonts w:cs="Arial"/>
          <w:b/>
          <w:sz w:val="19"/>
          <w:szCs w:val="19"/>
          <w:vertAlign w:val="subscript"/>
        </w:rPr>
        <w:t xml:space="preserve">n,e,w </w:t>
      </w:r>
      <w:r w:rsidRPr="00CC7CB5">
        <w:rPr>
          <w:rFonts w:cs="Arial"/>
          <w:b/>
          <w:sz w:val="19"/>
          <w:szCs w:val="19"/>
        </w:rPr>
        <w:t>(C;C</w:t>
      </w:r>
      <w:r w:rsidRPr="00CC7CB5">
        <w:rPr>
          <w:rFonts w:cs="Arial"/>
          <w:b/>
          <w:sz w:val="19"/>
          <w:szCs w:val="19"/>
          <w:vertAlign w:val="subscript"/>
        </w:rPr>
        <w:t>tr</w:t>
      </w:r>
      <w:r w:rsidRPr="00CC7CB5">
        <w:rPr>
          <w:rFonts w:cs="Arial"/>
          <w:b/>
          <w:sz w:val="19"/>
          <w:szCs w:val="19"/>
        </w:rPr>
        <w:t>):</w:t>
      </w:r>
    </w:p>
    <w:p w:rsidR="000F6111" w:rsidRPr="00CC7CB5" w:rsidRDefault="000F6111" w:rsidP="000F6111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 w:rsidRPr="00CC7CB5">
        <w:rPr>
          <w:rFonts w:cs="Arial"/>
          <w:sz w:val="19"/>
          <w:szCs w:val="19"/>
        </w:rPr>
        <w:t>In geopende toestand:</w:t>
      </w:r>
      <w:r w:rsidRPr="00CC7CB5">
        <w:rPr>
          <w:rFonts w:cs="Arial"/>
          <w:sz w:val="19"/>
          <w:szCs w:val="19"/>
        </w:rPr>
        <w:tab/>
      </w:r>
      <w:r w:rsidR="005A4B11">
        <w:rPr>
          <w:rStyle w:val="bestekwaardenChar"/>
          <w:rFonts w:cs="Arial"/>
          <w:color w:val="auto"/>
          <w:sz w:val="19"/>
          <w:szCs w:val="19"/>
        </w:rPr>
        <w:t>42</w:t>
      </w:r>
      <w:r w:rsidRPr="00CC7CB5">
        <w:rPr>
          <w:rStyle w:val="bestekwaardenChar"/>
          <w:rFonts w:cs="Arial"/>
          <w:color w:val="auto"/>
          <w:sz w:val="19"/>
          <w:szCs w:val="19"/>
        </w:rPr>
        <w:t xml:space="preserve"> (</w:t>
      </w:r>
      <w:r w:rsidR="00D5670A" w:rsidRPr="00CC7CB5">
        <w:rPr>
          <w:rStyle w:val="bestekwaardenChar"/>
          <w:rFonts w:cs="Arial"/>
          <w:color w:val="auto"/>
          <w:sz w:val="19"/>
          <w:szCs w:val="19"/>
        </w:rPr>
        <w:t>0</w:t>
      </w:r>
      <w:r w:rsidRPr="00CC7CB5">
        <w:rPr>
          <w:rStyle w:val="bestekwaardenChar"/>
          <w:rFonts w:cs="Arial"/>
          <w:color w:val="auto"/>
          <w:sz w:val="19"/>
          <w:szCs w:val="19"/>
        </w:rPr>
        <w:t>;-</w:t>
      </w:r>
      <w:r w:rsidR="005A4B11">
        <w:rPr>
          <w:rStyle w:val="bestekwaardenChar"/>
          <w:rFonts w:cs="Arial"/>
          <w:color w:val="auto"/>
          <w:sz w:val="19"/>
          <w:szCs w:val="19"/>
        </w:rPr>
        <w:t>2</w:t>
      </w:r>
      <w:r w:rsidRPr="00CC7CB5">
        <w:rPr>
          <w:rStyle w:val="bestekwaardenChar"/>
          <w:rFonts w:cs="Arial"/>
          <w:color w:val="auto"/>
          <w:sz w:val="19"/>
          <w:szCs w:val="19"/>
        </w:rPr>
        <w:t>)</w:t>
      </w:r>
      <w:r w:rsidRPr="00CC7CB5">
        <w:rPr>
          <w:rFonts w:cs="Arial"/>
          <w:sz w:val="19"/>
          <w:szCs w:val="19"/>
        </w:rPr>
        <w:t xml:space="preserve"> dB</w:t>
      </w:r>
    </w:p>
    <w:p w:rsidR="000F6111" w:rsidRPr="00CC7CB5" w:rsidRDefault="000F6111" w:rsidP="000F6111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 w:rsidRPr="00CC7CB5">
        <w:rPr>
          <w:rFonts w:cs="Arial"/>
          <w:sz w:val="19"/>
          <w:szCs w:val="19"/>
        </w:rPr>
        <w:t xml:space="preserve">In gesloten toestand: </w:t>
      </w:r>
      <w:r w:rsidRPr="00CC7CB5">
        <w:rPr>
          <w:rFonts w:cs="Arial"/>
          <w:sz w:val="19"/>
          <w:szCs w:val="19"/>
        </w:rPr>
        <w:tab/>
      </w:r>
      <w:r w:rsidR="00D648D7" w:rsidRPr="00CC7CB5">
        <w:rPr>
          <w:rStyle w:val="bestekwaardenChar"/>
          <w:rFonts w:cs="Arial"/>
          <w:color w:val="auto"/>
          <w:sz w:val="19"/>
          <w:szCs w:val="19"/>
        </w:rPr>
        <w:t>6</w:t>
      </w:r>
      <w:r w:rsidR="00676186">
        <w:rPr>
          <w:rStyle w:val="bestekwaardenChar"/>
          <w:rFonts w:cs="Arial"/>
          <w:color w:val="auto"/>
          <w:sz w:val="19"/>
          <w:szCs w:val="19"/>
        </w:rPr>
        <w:t>4</w:t>
      </w:r>
      <w:r w:rsidR="00D648D7" w:rsidRPr="00CC7CB5">
        <w:rPr>
          <w:rStyle w:val="bestekwaardenChar"/>
          <w:rFonts w:cs="Arial"/>
          <w:color w:val="auto"/>
          <w:sz w:val="19"/>
          <w:szCs w:val="19"/>
        </w:rPr>
        <w:t xml:space="preserve"> (-</w:t>
      </w:r>
      <w:r w:rsidR="00676186">
        <w:rPr>
          <w:rStyle w:val="bestekwaardenChar"/>
          <w:rFonts w:cs="Arial"/>
          <w:color w:val="auto"/>
          <w:sz w:val="19"/>
          <w:szCs w:val="19"/>
        </w:rPr>
        <w:t>1</w:t>
      </w:r>
      <w:r w:rsidR="00F94BEF" w:rsidRPr="00CC7CB5">
        <w:rPr>
          <w:rStyle w:val="bestekwaardenChar"/>
          <w:rFonts w:cs="Arial"/>
          <w:color w:val="auto"/>
          <w:sz w:val="19"/>
          <w:szCs w:val="19"/>
        </w:rPr>
        <w:t>;-</w:t>
      </w:r>
      <w:r w:rsidR="00676186">
        <w:rPr>
          <w:rStyle w:val="bestekwaardenChar"/>
          <w:rFonts w:cs="Arial"/>
          <w:color w:val="auto"/>
          <w:sz w:val="19"/>
          <w:szCs w:val="19"/>
        </w:rPr>
        <w:t>4</w:t>
      </w:r>
      <w:r w:rsidRPr="00CC7CB5">
        <w:rPr>
          <w:rStyle w:val="bestekwaardenChar"/>
          <w:rFonts w:cs="Arial"/>
          <w:color w:val="auto"/>
          <w:sz w:val="19"/>
          <w:szCs w:val="19"/>
        </w:rPr>
        <w:t>)</w:t>
      </w:r>
      <w:r w:rsidRPr="00CC7CB5">
        <w:rPr>
          <w:rFonts w:cs="Arial"/>
          <w:sz w:val="19"/>
          <w:szCs w:val="19"/>
        </w:rPr>
        <w:t xml:space="preserve"> dB</w:t>
      </w:r>
    </w:p>
    <w:p w:rsidR="000F6111" w:rsidRPr="00C02D2D" w:rsidRDefault="000F6111" w:rsidP="000F6111">
      <w:pPr>
        <w:pStyle w:val="bestektekst"/>
        <w:rPr>
          <w:rFonts w:cs="Arial"/>
          <w:sz w:val="16"/>
          <w:szCs w:val="20"/>
          <w:lang w:val="nl-NL"/>
        </w:rPr>
      </w:pPr>
    </w:p>
    <w:tbl>
      <w:tblPr>
        <w:tblpPr w:leftFromText="141" w:rightFromText="141" w:vertAnchor="text" w:tblpXSpec="center" w:tblpY="-40"/>
        <w:tblW w:w="88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5275"/>
        <w:gridCol w:w="1684"/>
        <w:gridCol w:w="1853"/>
      </w:tblGrid>
      <w:tr w:rsidR="00887CFB" w:rsidRPr="000F6111" w:rsidTr="00887CFB">
        <w:trPr>
          <w:trHeight w:val="300"/>
        </w:trPr>
        <w:tc>
          <w:tcPr>
            <w:tcW w:w="8812" w:type="dxa"/>
            <w:gridSpan w:val="3"/>
            <w:shd w:val="clear" w:color="auto" w:fill="A6A6A6"/>
            <w:noWrap/>
          </w:tcPr>
          <w:p w:rsidR="00887CFB" w:rsidRPr="000F6111" w:rsidRDefault="00887CFB" w:rsidP="00887CFB">
            <w:pPr>
              <w:rPr>
                <w:rStyle w:val="bestekwaardenChar"/>
                <w:rFonts w:cs="Arial"/>
                <w:b/>
                <w:color w:val="auto"/>
                <w:szCs w:val="20"/>
              </w:rPr>
            </w:pPr>
            <w:r w:rsidRPr="000F6111">
              <w:rPr>
                <w:rFonts w:cs="Arial"/>
                <w:b/>
                <w:sz w:val="20"/>
                <w:szCs w:val="20"/>
                <w:lang w:val="nl-NL"/>
              </w:rPr>
              <w:lastRenderedPageBreak/>
              <w:t>EPB-eigenschappen:</w:t>
            </w:r>
          </w:p>
        </w:tc>
      </w:tr>
      <w:tr w:rsidR="00887CFB" w:rsidRPr="000F6111" w:rsidTr="00887CFB">
        <w:trPr>
          <w:trHeight w:val="300"/>
        </w:trPr>
        <w:tc>
          <w:tcPr>
            <w:tcW w:w="5275" w:type="dxa"/>
            <w:shd w:val="clear" w:color="auto" w:fill="F2F2F2"/>
            <w:noWrap/>
            <w:hideMark/>
          </w:tcPr>
          <w:p w:rsidR="00887CFB" w:rsidRPr="000F6111" w:rsidRDefault="00887CFB" w:rsidP="00887CFB">
            <w:pPr>
              <w:rPr>
                <w:rFonts w:cs="Arial"/>
                <w:sz w:val="20"/>
                <w:szCs w:val="20"/>
              </w:rPr>
            </w:pPr>
            <w:r w:rsidRPr="000F6111">
              <w:rPr>
                <w:rFonts w:eastAsia="Arial" w:cs="Arial"/>
                <w:sz w:val="20"/>
                <w:szCs w:val="20"/>
              </w:rPr>
              <w:t>Debiet q1 bij 2 Pa</w:t>
            </w:r>
          </w:p>
        </w:tc>
        <w:tc>
          <w:tcPr>
            <w:tcW w:w="3537" w:type="dxa"/>
            <w:gridSpan w:val="2"/>
            <w:shd w:val="clear" w:color="auto" w:fill="F2F2F2"/>
            <w:noWrap/>
            <w:vAlign w:val="center"/>
          </w:tcPr>
          <w:p w:rsidR="00887CFB" w:rsidRPr="000F6111" w:rsidRDefault="005A4B11" w:rsidP="005A4B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Style w:val="bestekwaardenChar"/>
                <w:rFonts w:cs="Arial"/>
                <w:color w:val="auto"/>
                <w:szCs w:val="20"/>
              </w:rPr>
              <w:t>34</w:t>
            </w:r>
            <w:r w:rsidR="00CF396E">
              <w:rPr>
                <w:rStyle w:val="bestekwaardenChar"/>
                <w:rFonts w:cs="Arial"/>
                <w:color w:val="auto"/>
                <w:szCs w:val="20"/>
              </w:rPr>
              <w:t>,</w:t>
            </w:r>
            <w:r>
              <w:rPr>
                <w:rStyle w:val="bestekwaardenChar"/>
                <w:rFonts w:cs="Arial"/>
                <w:color w:val="auto"/>
                <w:szCs w:val="20"/>
              </w:rPr>
              <w:t>2</w:t>
            </w:r>
            <w:r w:rsidR="00887CFB" w:rsidRPr="000F6111">
              <w:rPr>
                <w:rFonts w:cs="Arial"/>
                <w:sz w:val="20"/>
                <w:szCs w:val="20"/>
              </w:rPr>
              <w:t xml:space="preserve"> m³/h/m</w:t>
            </w:r>
          </w:p>
        </w:tc>
      </w:tr>
      <w:tr w:rsidR="00887CFB" w:rsidRPr="000F6111" w:rsidTr="00887CFB">
        <w:trPr>
          <w:trHeight w:val="300"/>
        </w:trPr>
        <w:tc>
          <w:tcPr>
            <w:tcW w:w="5275" w:type="dxa"/>
            <w:shd w:val="clear" w:color="auto" w:fill="F2F2F2"/>
            <w:noWrap/>
            <w:hideMark/>
          </w:tcPr>
          <w:p w:rsidR="00887CFB" w:rsidRPr="000F6111" w:rsidRDefault="00887CFB" w:rsidP="00CF396E">
            <w:pPr>
              <w:rPr>
                <w:rFonts w:cs="Arial"/>
                <w:sz w:val="20"/>
                <w:szCs w:val="20"/>
              </w:rPr>
            </w:pPr>
            <w:r w:rsidRPr="000F6111">
              <w:rPr>
                <w:rFonts w:eastAsia="Arial" w:cs="Arial"/>
                <w:sz w:val="20"/>
                <w:szCs w:val="20"/>
              </w:rPr>
              <w:t>Debiet q</w:t>
            </w:r>
            <w:r w:rsidR="00CF396E">
              <w:rPr>
                <w:rFonts w:eastAsia="Arial" w:cs="Arial"/>
                <w:sz w:val="20"/>
                <w:szCs w:val="20"/>
              </w:rPr>
              <w:t>1</w:t>
            </w:r>
            <w:r w:rsidRPr="000F6111">
              <w:rPr>
                <w:rFonts w:eastAsia="Arial" w:cs="Arial"/>
                <w:sz w:val="20"/>
                <w:szCs w:val="20"/>
              </w:rPr>
              <w:t xml:space="preserve"> bij 10 Pa</w:t>
            </w:r>
          </w:p>
        </w:tc>
        <w:tc>
          <w:tcPr>
            <w:tcW w:w="3537" w:type="dxa"/>
            <w:gridSpan w:val="2"/>
            <w:shd w:val="clear" w:color="auto" w:fill="F2F2F2"/>
            <w:noWrap/>
            <w:vAlign w:val="center"/>
          </w:tcPr>
          <w:p w:rsidR="00887CFB" w:rsidRPr="000F6111" w:rsidRDefault="005A4B11" w:rsidP="005A4B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  <w:r w:rsidR="00CF396E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6</w:t>
            </w:r>
            <w:r w:rsidR="00887CFB" w:rsidRPr="000F6111">
              <w:rPr>
                <w:rFonts w:cs="Arial"/>
                <w:sz w:val="20"/>
                <w:szCs w:val="20"/>
              </w:rPr>
              <w:t xml:space="preserve"> m³/h/m</w:t>
            </w:r>
          </w:p>
        </w:tc>
      </w:tr>
      <w:tr w:rsidR="00887CFB" w:rsidRPr="000F6111" w:rsidTr="00887CFB">
        <w:trPr>
          <w:trHeight w:val="300"/>
        </w:trPr>
        <w:tc>
          <w:tcPr>
            <w:tcW w:w="5275" w:type="dxa"/>
            <w:shd w:val="clear" w:color="auto" w:fill="F2F2F2"/>
            <w:noWrap/>
            <w:hideMark/>
          </w:tcPr>
          <w:p w:rsidR="00887CFB" w:rsidRPr="000F6111" w:rsidRDefault="00887CFB" w:rsidP="00887CFB">
            <w:pPr>
              <w:rPr>
                <w:rFonts w:cs="Arial"/>
                <w:sz w:val="20"/>
                <w:szCs w:val="20"/>
              </w:rPr>
            </w:pPr>
            <w:r w:rsidRPr="000F6111">
              <w:rPr>
                <w:rFonts w:eastAsia="Arial" w:cs="Arial"/>
                <w:sz w:val="20"/>
                <w:szCs w:val="20"/>
              </w:rPr>
              <w:t>L</w:t>
            </w:r>
            <w:r w:rsidRPr="00CF396E">
              <w:rPr>
                <w:rFonts w:eastAsia="Arial" w:cs="Arial"/>
                <w:sz w:val="20"/>
                <w:szCs w:val="20"/>
                <w:vertAlign w:val="subscript"/>
              </w:rPr>
              <w:t>0</w:t>
            </w:r>
            <w:r w:rsidRPr="000F6111">
              <w:rPr>
                <w:rFonts w:eastAsia="Arial" w:cs="Arial"/>
                <w:sz w:val="20"/>
                <w:szCs w:val="20"/>
              </w:rPr>
              <w:t xml:space="preserve"> bij 2 Pa</w:t>
            </w:r>
          </w:p>
        </w:tc>
        <w:tc>
          <w:tcPr>
            <w:tcW w:w="3537" w:type="dxa"/>
            <w:gridSpan w:val="2"/>
            <w:shd w:val="clear" w:color="auto" w:fill="F2F2F2"/>
            <w:noWrap/>
            <w:vAlign w:val="center"/>
          </w:tcPr>
          <w:p w:rsidR="00887CFB" w:rsidRPr="000F6111" w:rsidRDefault="00887CFB" w:rsidP="005A4B11">
            <w:pPr>
              <w:jc w:val="center"/>
              <w:rPr>
                <w:rFonts w:cs="Arial"/>
                <w:sz w:val="20"/>
                <w:szCs w:val="20"/>
              </w:rPr>
            </w:pPr>
            <w:r w:rsidRPr="000F6111">
              <w:rPr>
                <w:rFonts w:cs="Arial"/>
                <w:sz w:val="20"/>
                <w:szCs w:val="20"/>
              </w:rPr>
              <w:t>0,</w:t>
            </w:r>
            <w:r w:rsidR="00D5670A">
              <w:rPr>
                <w:rFonts w:cs="Arial"/>
                <w:sz w:val="20"/>
                <w:szCs w:val="20"/>
              </w:rPr>
              <w:t>0</w:t>
            </w:r>
            <w:r w:rsidR="005A4B11">
              <w:rPr>
                <w:rFonts w:cs="Arial"/>
                <w:sz w:val="20"/>
                <w:szCs w:val="20"/>
              </w:rPr>
              <w:t>7</w:t>
            </w:r>
            <w:r w:rsidR="00CF396E">
              <w:rPr>
                <w:rFonts w:cs="Arial"/>
                <w:sz w:val="20"/>
                <w:szCs w:val="20"/>
              </w:rPr>
              <w:t xml:space="preserve"> m</w:t>
            </w:r>
          </w:p>
        </w:tc>
      </w:tr>
      <w:tr w:rsidR="00887CFB" w:rsidRPr="000F6111" w:rsidTr="00887CFB">
        <w:trPr>
          <w:trHeight w:val="300"/>
        </w:trPr>
        <w:tc>
          <w:tcPr>
            <w:tcW w:w="5275" w:type="dxa"/>
            <w:shd w:val="clear" w:color="auto" w:fill="F2F2F2"/>
            <w:noWrap/>
            <w:hideMark/>
          </w:tcPr>
          <w:p w:rsidR="00887CFB" w:rsidRPr="000F6111" w:rsidRDefault="00887CFB" w:rsidP="00887CFB">
            <w:pPr>
              <w:rPr>
                <w:rFonts w:cs="Arial"/>
                <w:sz w:val="20"/>
                <w:szCs w:val="20"/>
              </w:rPr>
            </w:pPr>
            <w:r w:rsidRPr="000F6111">
              <w:rPr>
                <w:rFonts w:eastAsia="Arial" w:cs="Arial"/>
                <w:sz w:val="20"/>
                <w:szCs w:val="20"/>
              </w:rPr>
              <w:t>L</w:t>
            </w:r>
            <w:r w:rsidRPr="00CF396E">
              <w:rPr>
                <w:rFonts w:eastAsia="Arial" w:cs="Arial"/>
                <w:sz w:val="20"/>
                <w:szCs w:val="20"/>
                <w:vertAlign w:val="subscript"/>
              </w:rPr>
              <w:t>0</w:t>
            </w:r>
            <w:r w:rsidRPr="000F6111">
              <w:rPr>
                <w:rFonts w:eastAsia="Arial" w:cs="Arial"/>
                <w:sz w:val="20"/>
                <w:szCs w:val="20"/>
              </w:rPr>
              <w:t xml:space="preserve"> bij 10 Pa</w:t>
            </w:r>
          </w:p>
        </w:tc>
        <w:tc>
          <w:tcPr>
            <w:tcW w:w="3537" w:type="dxa"/>
            <w:gridSpan w:val="2"/>
            <w:shd w:val="clear" w:color="auto" w:fill="F2F2F2"/>
            <w:noWrap/>
            <w:vAlign w:val="center"/>
          </w:tcPr>
          <w:p w:rsidR="00887CFB" w:rsidRPr="000F6111" w:rsidRDefault="005A4B11" w:rsidP="005A4B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="00887CFB" w:rsidRPr="000F6111">
              <w:rPr>
                <w:rFonts w:cs="Arial"/>
                <w:sz w:val="20"/>
                <w:szCs w:val="20"/>
              </w:rPr>
              <w:t>0,</w:t>
            </w:r>
            <w:r>
              <w:rPr>
                <w:rFonts w:cs="Arial"/>
                <w:sz w:val="20"/>
                <w:szCs w:val="20"/>
              </w:rPr>
              <w:t>17</w:t>
            </w:r>
            <w:r w:rsidR="00CF396E">
              <w:rPr>
                <w:rFonts w:cs="Arial"/>
                <w:sz w:val="20"/>
                <w:szCs w:val="20"/>
              </w:rPr>
              <w:t xml:space="preserve"> m</w:t>
            </w:r>
          </w:p>
        </w:tc>
      </w:tr>
      <w:tr w:rsidR="00887CFB" w:rsidRPr="000F6111" w:rsidTr="00887CFB">
        <w:trPr>
          <w:trHeight w:val="300"/>
        </w:trPr>
        <w:tc>
          <w:tcPr>
            <w:tcW w:w="5275" w:type="dxa"/>
            <w:shd w:val="clear" w:color="auto" w:fill="F2F2F2"/>
            <w:noWrap/>
            <w:hideMark/>
          </w:tcPr>
          <w:p w:rsidR="00887CFB" w:rsidRPr="000F6111" w:rsidRDefault="00CF396E" w:rsidP="00887CFB">
            <w:pPr>
              <w:rPr>
                <w:rFonts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O</w:t>
            </w:r>
            <w:r w:rsidR="00887CFB" w:rsidRPr="000F6111">
              <w:rPr>
                <w:rFonts w:eastAsia="Arial" w:cs="Arial"/>
                <w:sz w:val="20"/>
                <w:szCs w:val="20"/>
              </w:rPr>
              <w:t>ppervlakte</w:t>
            </w:r>
          </w:p>
        </w:tc>
        <w:tc>
          <w:tcPr>
            <w:tcW w:w="3537" w:type="dxa"/>
            <w:gridSpan w:val="2"/>
            <w:shd w:val="clear" w:color="auto" w:fill="F2F2F2"/>
            <w:noWrap/>
            <w:vAlign w:val="center"/>
          </w:tcPr>
          <w:p w:rsidR="00887CFB" w:rsidRPr="000F6111" w:rsidRDefault="00887CFB" w:rsidP="00887CF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0,062</w:t>
            </w:r>
            <w:r w:rsidR="00CF396E">
              <w:rPr>
                <w:rFonts w:cs="Arial"/>
                <w:sz w:val="20"/>
                <w:szCs w:val="20"/>
              </w:rPr>
              <w:t xml:space="preserve"> m²/m</w:t>
            </w:r>
          </w:p>
        </w:tc>
      </w:tr>
      <w:tr w:rsidR="00887CFB" w:rsidRPr="000F6111" w:rsidTr="00887CFB">
        <w:trPr>
          <w:trHeight w:val="319"/>
        </w:trPr>
        <w:tc>
          <w:tcPr>
            <w:tcW w:w="5275" w:type="dxa"/>
            <w:shd w:val="clear" w:color="auto" w:fill="A6A6A6"/>
            <w:hideMark/>
          </w:tcPr>
          <w:p w:rsidR="00887CFB" w:rsidRPr="000F6111" w:rsidRDefault="00CF396E" w:rsidP="00CF396E">
            <w:pPr>
              <w:rPr>
                <w:rFonts w:cs="Arial"/>
                <w:b/>
                <w:sz w:val="20"/>
                <w:szCs w:val="20"/>
              </w:rPr>
            </w:pPr>
            <w:r w:rsidRPr="000F6111">
              <w:rPr>
                <w:rFonts w:eastAsia="Arial" w:cs="Arial"/>
                <w:b/>
                <w:sz w:val="20"/>
                <w:szCs w:val="20"/>
              </w:rPr>
              <w:t>V</w:t>
            </w:r>
            <w:r w:rsidR="00887CFB" w:rsidRPr="000F6111">
              <w:rPr>
                <w:rFonts w:eastAsia="Arial" w:cs="Arial"/>
                <w:b/>
                <w:sz w:val="20"/>
                <w:szCs w:val="20"/>
              </w:rPr>
              <w:t>ermenigvuldigings</w:t>
            </w:r>
            <w:r>
              <w:rPr>
                <w:rFonts w:eastAsia="Arial" w:cs="Arial"/>
                <w:b/>
                <w:sz w:val="20"/>
                <w:szCs w:val="20"/>
              </w:rPr>
              <w:t>-</w:t>
            </w:r>
            <w:r w:rsidR="00887CFB" w:rsidRPr="000F6111">
              <w:rPr>
                <w:rFonts w:eastAsia="Arial" w:cs="Arial"/>
                <w:b/>
                <w:sz w:val="20"/>
                <w:szCs w:val="20"/>
              </w:rPr>
              <w:t xml:space="preserve"> en reductiefactor</w:t>
            </w:r>
            <w:r w:rsidR="00B25B53">
              <w:rPr>
                <w:rFonts w:eastAsia="Arial" w:cs="Arial"/>
                <w:b/>
                <w:sz w:val="20"/>
                <w:szCs w:val="20"/>
              </w:rPr>
              <w:t xml:space="preserve"> (residentieel)</w:t>
            </w:r>
          </w:p>
        </w:tc>
        <w:tc>
          <w:tcPr>
            <w:tcW w:w="1684" w:type="dxa"/>
            <w:shd w:val="clear" w:color="auto" w:fill="A6A6A6"/>
            <w:vAlign w:val="center"/>
            <w:hideMark/>
          </w:tcPr>
          <w:p w:rsidR="00887CFB" w:rsidRPr="000F6111" w:rsidRDefault="00D0323D" w:rsidP="00887CF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</w:t>
            </w:r>
            <w:r w:rsidR="00887CFB" w:rsidRPr="000F6111">
              <w:rPr>
                <w:rFonts w:cs="Arial"/>
                <w:b/>
                <w:sz w:val="20"/>
                <w:szCs w:val="20"/>
                <w:vertAlign w:val="subscript"/>
              </w:rPr>
              <w:t>sec,i</w:t>
            </w:r>
          </w:p>
        </w:tc>
        <w:tc>
          <w:tcPr>
            <w:tcW w:w="1853" w:type="dxa"/>
            <w:shd w:val="clear" w:color="auto" w:fill="A6A6A6"/>
            <w:vAlign w:val="center"/>
            <w:hideMark/>
          </w:tcPr>
          <w:p w:rsidR="00887CFB" w:rsidRPr="000F6111" w:rsidRDefault="00887CFB" w:rsidP="00887CF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F6111">
              <w:rPr>
                <w:rFonts w:cs="Arial"/>
                <w:b/>
                <w:sz w:val="20"/>
                <w:szCs w:val="20"/>
              </w:rPr>
              <w:t>f</w:t>
            </w:r>
            <w:r w:rsidRPr="000F6111">
              <w:rPr>
                <w:rFonts w:cs="Arial"/>
                <w:b/>
                <w:sz w:val="20"/>
                <w:szCs w:val="20"/>
                <w:vertAlign w:val="subscript"/>
              </w:rPr>
              <w:t>DC</w:t>
            </w:r>
          </w:p>
        </w:tc>
      </w:tr>
      <w:tr w:rsidR="00887CFB" w:rsidRPr="000F6111" w:rsidTr="00887CFB">
        <w:trPr>
          <w:trHeight w:val="281"/>
        </w:trPr>
        <w:tc>
          <w:tcPr>
            <w:tcW w:w="5275" w:type="dxa"/>
            <w:shd w:val="clear" w:color="auto" w:fill="F2F2F2"/>
            <w:hideMark/>
          </w:tcPr>
          <w:p w:rsidR="00887CFB" w:rsidRPr="0038350E" w:rsidRDefault="00887CFB" w:rsidP="00887CFB">
            <w:pPr>
              <w:rPr>
                <w:rFonts w:cs="Arial"/>
                <w:color w:val="FF0000"/>
                <w:sz w:val="20"/>
                <w:szCs w:val="20"/>
              </w:rPr>
            </w:pPr>
            <w:r w:rsidRPr="0038350E">
              <w:rPr>
                <w:rFonts w:eastAsia="Arial" w:cs="Arial"/>
                <w:color w:val="FF0000"/>
                <w:sz w:val="20"/>
                <w:szCs w:val="20"/>
                <w:lang w:val="nl-NL"/>
              </w:rPr>
              <w:t>Bij natuurlijke afvoer (Systeem A)</w:t>
            </w:r>
          </w:p>
        </w:tc>
        <w:tc>
          <w:tcPr>
            <w:tcW w:w="1684" w:type="dxa"/>
            <w:shd w:val="clear" w:color="auto" w:fill="F2F2F2"/>
            <w:vAlign w:val="center"/>
            <w:hideMark/>
          </w:tcPr>
          <w:p w:rsidR="00887CFB" w:rsidRPr="0038350E" w:rsidRDefault="00887CFB" w:rsidP="00887CFB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38350E">
              <w:rPr>
                <w:rFonts w:cs="Arial"/>
                <w:color w:val="FF0000"/>
                <w:sz w:val="20"/>
                <w:szCs w:val="20"/>
              </w:rPr>
              <w:t>1,36</w:t>
            </w:r>
          </w:p>
        </w:tc>
        <w:tc>
          <w:tcPr>
            <w:tcW w:w="1853" w:type="dxa"/>
            <w:shd w:val="clear" w:color="auto" w:fill="F2F2F2"/>
            <w:vAlign w:val="center"/>
            <w:hideMark/>
          </w:tcPr>
          <w:p w:rsidR="00887CFB" w:rsidRPr="0038350E" w:rsidRDefault="00887CFB" w:rsidP="00887CFB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38350E">
              <w:rPr>
                <w:rFonts w:cs="Arial"/>
                <w:color w:val="FF0000"/>
                <w:sz w:val="20"/>
                <w:szCs w:val="20"/>
              </w:rPr>
              <w:t>1,00</w:t>
            </w:r>
          </w:p>
        </w:tc>
      </w:tr>
      <w:tr w:rsidR="00887CFB" w:rsidRPr="000F6111" w:rsidTr="00887CFB">
        <w:trPr>
          <w:trHeight w:val="271"/>
        </w:trPr>
        <w:tc>
          <w:tcPr>
            <w:tcW w:w="5275" w:type="dxa"/>
            <w:shd w:val="clear" w:color="auto" w:fill="F2F2F2"/>
            <w:hideMark/>
          </w:tcPr>
          <w:p w:rsidR="00887CFB" w:rsidRPr="0038350E" w:rsidRDefault="00887CFB" w:rsidP="00887CFB">
            <w:pPr>
              <w:rPr>
                <w:rFonts w:cs="Arial"/>
                <w:color w:val="FF0000"/>
                <w:sz w:val="20"/>
                <w:szCs w:val="20"/>
              </w:rPr>
            </w:pPr>
            <w:r w:rsidRPr="0038350E">
              <w:rPr>
                <w:rFonts w:eastAsia="Arial" w:cs="Arial"/>
                <w:color w:val="FF0000"/>
                <w:sz w:val="20"/>
                <w:szCs w:val="20"/>
                <w:lang w:val="nl-NL"/>
              </w:rPr>
              <w:t>Bij mechanische afvoer (Systeem C)</w:t>
            </w:r>
          </w:p>
        </w:tc>
        <w:tc>
          <w:tcPr>
            <w:tcW w:w="1684" w:type="dxa"/>
            <w:shd w:val="clear" w:color="auto" w:fill="F2F2F2"/>
            <w:vAlign w:val="center"/>
            <w:hideMark/>
          </w:tcPr>
          <w:p w:rsidR="00887CFB" w:rsidRPr="0038350E" w:rsidRDefault="00CF396E" w:rsidP="00887CFB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38350E">
              <w:rPr>
                <w:rFonts w:cs="Arial"/>
                <w:color w:val="FF0000"/>
                <w:sz w:val="20"/>
                <w:szCs w:val="20"/>
              </w:rPr>
              <w:t>1,22</w:t>
            </w:r>
            <w:r w:rsidRPr="0038350E">
              <w:rPr>
                <w:rFonts w:cs="Arial"/>
                <w:color w:val="FF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853" w:type="dxa"/>
            <w:shd w:val="clear" w:color="auto" w:fill="F2F2F2"/>
            <w:vAlign w:val="center"/>
            <w:hideMark/>
          </w:tcPr>
          <w:p w:rsidR="00887CFB" w:rsidRPr="0038350E" w:rsidRDefault="00887CFB" w:rsidP="00887CFB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38350E">
              <w:rPr>
                <w:rFonts w:cs="Arial"/>
                <w:color w:val="FF0000"/>
                <w:sz w:val="20"/>
                <w:szCs w:val="20"/>
              </w:rPr>
              <w:t>1,00</w:t>
            </w:r>
          </w:p>
        </w:tc>
      </w:tr>
      <w:tr w:rsidR="00887CFB" w:rsidRPr="000F6111" w:rsidTr="00887CFB">
        <w:trPr>
          <w:trHeight w:val="275"/>
        </w:trPr>
        <w:tc>
          <w:tcPr>
            <w:tcW w:w="5275" w:type="dxa"/>
            <w:shd w:val="clear" w:color="auto" w:fill="F2F2F2"/>
            <w:hideMark/>
          </w:tcPr>
          <w:p w:rsidR="00887CFB" w:rsidRPr="0038350E" w:rsidRDefault="00887CFB" w:rsidP="00887CFB">
            <w:pPr>
              <w:rPr>
                <w:rFonts w:cs="Arial"/>
                <w:color w:val="FF0000"/>
                <w:sz w:val="20"/>
                <w:szCs w:val="20"/>
              </w:rPr>
            </w:pPr>
            <w:r w:rsidRPr="0038350E">
              <w:rPr>
                <w:rFonts w:eastAsia="Arial" w:cs="Arial"/>
                <w:color w:val="FF0000"/>
                <w:sz w:val="20"/>
                <w:szCs w:val="20"/>
                <w:lang w:val="nl-NL"/>
              </w:rPr>
              <w:t>Bij gebruik binnen Systeem C+</w:t>
            </w:r>
          </w:p>
        </w:tc>
        <w:tc>
          <w:tcPr>
            <w:tcW w:w="1684" w:type="dxa"/>
            <w:shd w:val="clear" w:color="auto" w:fill="F2F2F2"/>
            <w:vAlign w:val="center"/>
            <w:hideMark/>
          </w:tcPr>
          <w:p w:rsidR="00887CFB" w:rsidRPr="0038350E" w:rsidRDefault="00887CFB" w:rsidP="00887CFB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38350E">
              <w:rPr>
                <w:rFonts w:cs="Arial"/>
                <w:color w:val="FF0000"/>
                <w:sz w:val="20"/>
                <w:szCs w:val="20"/>
              </w:rPr>
              <w:t>1,22</w:t>
            </w:r>
            <w:r w:rsidRPr="0038350E">
              <w:rPr>
                <w:rFonts w:cs="Arial"/>
                <w:color w:val="FF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853" w:type="dxa"/>
            <w:shd w:val="clear" w:color="auto" w:fill="F2F2F2"/>
            <w:vAlign w:val="center"/>
            <w:hideMark/>
          </w:tcPr>
          <w:p w:rsidR="00887CFB" w:rsidRPr="0038350E" w:rsidRDefault="00887CFB" w:rsidP="00887CFB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38350E">
              <w:rPr>
                <w:rFonts w:cs="Arial"/>
                <w:color w:val="FF0000"/>
                <w:sz w:val="20"/>
                <w:szCs w:val="20"/>
              </w:rPr>
              <w:t>0,94</w:t>
            </w:r>
            <w:r w:rsidRPr="0038350E">
              <w:rPr>
                <w:rFonts w:cs="Arial"/>
                <w:color w:val="FF0000"/>
                <w:sz w:val="20"/>
                <w:szCs w:val="20"/>
                <w:vertAlign w:val="superscript"/>
              </w:rPr>
              <w:t>(2)</w:t>
            </w:r>
          </w:p>
        </w:tc>
      </w:tr>
      <w:tr w:rsidR="00887CFB" w:rsidRPr="000F6111" w:rsidTr="00887CFB">
        <w:trPr>
          <w:trHeight w:val="265"/>
        </w:trPr>
        <w:tc>
          <w:tcPr>
            <w:tcW w:w="5275" w:type="dxa"/>
            <w:shd w:val="clear" w:color="auto" w:fill="F2F2F2"/>
            <w:hideMark/>
          </w:tcPr>
          <w:p w:rsidR="00887CFB" w:rsidRPr="0038350E" w:rsidRDefault="00887CFB" w:rsidP="00887CFB">
            <w:pPr>
              <w:rPr>
                <w:rFonts w:cs="Arial"/>
                <w:color w:val="FF0000"/>
                <w:sz w:val="20"/>
                <w:szCs w:val="20"/>
              </w:rPr>
            </w:pPr>
            <w:r w:rsidRPr="0038350E">
              <w:rPr>
                <w:rFonts w:cs="Arial"/>
                <w:color w:val="FF0000"/>
                <w:sz w:val="20"/>
                <w:szCs w:val="20"/>
              </w:rPr>
              <w:t>Bij gebruik binnen Systeem Healthbox II® configuratie 3</w:t>
            </w:r>
          </w:p>
        </w:tc>
        <w:tc>
          <w:tcPr>
            <w:tcW w:w="1684" w:type="dxa"/>
            <w:shd w:val="clear" w:color="auto" w:fill="F2F2F2"/>
            <w:vAlign w:val="center"/>
            <w:hideMark/>
          </w:tcPr>
          <w:p w:rsidR="00887CFB" w:rsidRPr="0038350E" w:rsidRDefault="00887CFB" w:rsidP="00887CFB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38350E">
              <w:rPr>
                <w:rFonts w:cs="Arial"/>
                <w:color w:val="FF0000"/>
                <w:sz w:val="20"/>
                <w:szCs w:val="20"/>
              </w:rPr>
              <w:t>1,22</w:t>
            </w:r>
            <w:r w:rsidRPr="0038350E">
              <w:rPr>
                <w:rFonts w:cs="Arial"/>
                <w:color w:val="FF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853" w:type="dxa"/>
            <w:shd w:val="clear" w:color="auto" w:fill="F2F2F2"/>
            <w:vAlign w:val="center"/>
            <w:hideMark/>
          </w:tcPr>
          <w:p w:rsidR="00887CFB" w:rsidRPr="0038350E" w:rsidRDefault="00887CFB" w:rsidP="00887CFB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38350E">
              <w:rPr>
                <w:rFonts w:cs="Arial"/>
                <w:color w:val="FF0000"/>
                <w:sz w:val="20"/>
                <w:szCs w:val="20"/>
              </w:rPr>
              <w:t>0,65</w:t>
            </w:r>
          </w:p>
        </w:tc>
      </w:tr>
      <w:tr w:rsidR="00887CFB" w:rsidRPr="000F6111" w:rsidTr="00887CFB">
        <w:trPr>
          <w:trHeight w:val="283"/>
        </w:trPr>
        <w:tc>
          <w:tcPr>
            <w:tcW w:w="5275" w:type="dxa"/>
            <w:shd w:val="clear" w:color="auto" w:fill="F2F2F2"/>
            <w:hideMark/>
          </w:tcPr>
          <w:p w:rsidR="00887CFB" w:rsidRPr="0038350E" w:rsidRDefault="00887CFB" w:rsidP="00887CFB">
            <w:pPr>
              <w:rPr>
                <w:rFonts w:cs="Arial"/>
                <w:color w:val="FF0000"/>
                <w:sz w:val="20"/>
                <w:szCs w:val="20"/>
              </w:rPr>
            </w:pPr>
            <w:r w:rsidRPr="0038350E">
              <w:rPr>
                <w:rFonts w:cs="Arial"/>
                <w:color w:val="FF0000"/>
                <w:sz w:val="20"/>
                <w:szCs w:val="20"/>
              </w:rPr>
              <w:t>Bij gebruik binnen Systeem Healthbox II® configuratie 1</w:t>
            </w:r>
          </w:p>
        </w:tc>
        <w:tc>
          <w:tcPr>
            <w:tcW w:w="1684" w:type="dxa"/>
            <w:shd w:val="clear" w:color="auto" w:fill="F2F2F2"/>
            <w:vAlign w:val="center"/>
            <w:hideMark/>
          </w:tcPr>
          <w:p w:rsidR="00887CFB" w:rsidRPr="0038350E" w:rsidRDefault="00887CFB" w:rsidP="00887CFB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38350E">
              <w:rPr>
                <w:rFonts w:cs="Arial"/>
                <w:color w:val="FF0000"/>
                <w:sz w:val="20"/>
                <w:szCs w:val="20"/>
              </w:rPr>
              <w:t>1,22</w:t>
            </w:r>
            <w:r w:rsidRPr="0038350E">
              <w:rPr>
                <w:rFonts w:cs="Arial"/>
                <w:color w:val="FF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853" w:type="dxa"/>
            <w:shd w:val="clear" w:color="auto" w:fill="F2F2F2"/>
            <w:vAlign w:val="center"/>
            <w:hideMark/>
          </w:tcPr>
          <w:p w:rsidR="00887CFB" w:rsidRPr="0038350E" w:rsidRDefault="00887CFB" w:rsidP="00887CFB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38350E">
              <w:rPr>
                <w:rFonts w:cs="Arial"/>
                <w:color w:val="FF0000"/>
                <w:sz w:val="20"/>
                <w:szCs w:val="20"/>
              </w:rPr>
              <w:t>0,45</w:t>
            </w:r>
          </w:p>
        </w:tc>
      </w:tr>
      <w:tr w:rsidR="00887CFB" w:rsidRPr="000F6111" w:rsidTr="00887CFB">
        <w:trPr>
          <w:trHeight w:val="273"/>
        </w:trPr>
        <w:tc>
          <w:tcPr>
            <w:tcW w:w="5275" w:type="dxa"/>
            <w:shd w:val="clear" w:color="auto" w:fill="F2F2F2"/>
            <w:hideMark/>
          </w:tcPr>
          <w:p w:rsidR="00887CFB" w:rsidRPr="0038350E" w:rsidRDefault="00887CFB" w:rsidP="00887CFB">
            <w:pPr>
              <w:rPr>
                <w:rFonts w:cs="Arial"/>
                <w:color w:val="FF0000"/>
                <w:sz w:val="20"/>
                <w:szCs w:val="20"/>
              </w:rPr>
            </w:pPr>
            <w:r w:rsidRPr="0038350E">
              <w:rPr>
                <w:rFonts w:cs="Arial"/>
                <w:color w:val="FF0000"/>
                <w:sz w:val="20"/>
                <w:szCs w:val="20"/>
              </w:rPr>
              <w:t>Bij gebruik binnen Systeem Healthbox II® configuratie 2</w:t>
            </w:r>
          </w:p>
        </w:tc>
        <w:tc>
          <w:tcPr>
            <w:tcW w:w="1684" w:type="dxa"/>
            <w:shd w:val="clear" w:color="auto" w:fill="F2F2F2"/>
            <w:vAlign w:val="center"/>
            <w:hideMark/>
          </w:tcPr>
          <w:p w:rsidR="00887CFB" w:rsidRPr="0038350E" w:rsidRDefault="00887CFB" w:rsidP="00887CFB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38350E">
              <w:rPr>
                <w:rFonts w:cs="Arial"/>
                <w:color w:val="FF0000"/>
                <w:sz w:val="20"/>
                <w:szCs w:val="20"/>
              </w:rPr>
              <w:t>1,22</w:t>
            </w:r>
            <w:r w:rsidRPr="0038350E">
              <w:rPr>
                <w:rFonts w:cs="Arial"/>
                <w:color w:val="FF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853" w:type="dxa"/>
            <w:shd w:val="clear" w:color="auto" w:fill="F2F2F2"/>
            <w:vAlign w:val="center"/>
            <w:hideMark/>
          </w:tcPr>
          <w:p w:rsidR="00887CFB" w:rsidRPr="0038350E" w:rsidRDefault="00887CFB" w:rsidP="00887CFB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38350E">
              <w:rPr>
                <w:rFonts w:cs="Arial"/>
                <w:color w:val="FF0000"/>
                <w:sz w:val="20"/>
                <w:szCs w:val="20"/>
              </w:rPr>
              <w:t>0,40</w:t>
            </w:r>
          </w:p>
        </w:tc>
      </w:tr>
      <w:tr w:rsidR="00B25B53" w:rsidRPr="000F6111" w:rsidTr="00B25B53">
        <w:trPr>
          <w:trHeight w:val="273"/>
        </w:trPr>
        <w:tc>
          <w:tcPr>
            <w:tcW w:w="6959" w:type="dxa"/>
            <w:gridSpan w:val="2"/>
            <w:shd w:val="clear" w:color="auto" w:fill="A6A6A6" w:themeFill="background1" w:themeFillShade="A6"/>
          </w:tcPr>
          <w:p w:rsidR="00B25B53" w:rsidRPr="00380D64" w:rsidRDefault="00B25B53" w:rsidP="00B25B53">
            <w:pPr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Reductiefactor</w:t>
            </w:r>
            <w:r w:rsidRPr="00C94D05">
              <w:rPr>
                <w:rFonts w:cs="Arial"/>
                <w:b/>
                <w:sz w:val="20"/>
                <w:szCs w:val="20"/>
              </w:rPr>
              <w:t xml:space="preserve"> (</w:t>
            </w:r>
            <w:r>
              <w:rPr>
                <w:rFonts w:cs="Arial"/>
                <w:b/>
                <w:sz w:val="20"/>
                <w:szCs w:val="20"/>
              </w:rPr>
              <w:t>niet-</w:t>
            </w:r>
            <w:r w:rsidRPr="00C94D05">
              <w:rPr>
                <w:rFonts w:cs="Arial"/>
                <w:b/>
                <w:sz w:val="20"/>
                <w:szCs w:val="20"/>
              </w:rPr>
              <w:t>residentieel)</w:t>
            </w:r>
          </w:p>
        </w:tc>
        <w:tc>
          <w:tcPr>
            <w:tcW w:w="1853" w:type="dxa"/>
            <w:shd w:val="clear" w:color="auto" w:fill="A6A6A6" w:themeFill="background1" w:themeFillShade="A6"/>
            <w:vAlign w:val="center"/>
          </w:tcPr>
          <w:p w:rsidR="00B25B53" w:rsidRPr="00380D64" w:rsidRDefault="00B25B53" w:rsidP="00B25B53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</w:t>
            </w:r>
            <w:r w:rsidRPr="00C94D05">
              <w:rPr>
                <w:rFonts w:cs="Arial"/>
                <w:b/>
                <w:sz w:val="20"/>
                <w:szCs w:val="20"/>
                <w:vertAlign w:val="subscript"/>
              </w:rPr>
              <w:t>reduc,vent</w:t>
            </w:r>
          </w:p>
        </w:tc>
      </w:tr>
      <w:tr w:rsidR="00B25B53" w:rsidRPr="000F6111" w:rsidTr="005E19C0">
        <w:trPr>
          <w:trHeight w:val="273"/>
        </w:trPr>
        <w:tc>
          <w:tcPr>
            <w:tcW w:w="6959" w:type="dxa"/>
            <w:gridSpan w:val="2"/>
            <w:shd w:val="clear" w:color="auto" w:fill="F2F2F2"/>
          </w:tcPr>
          <w:p w:rsidR="00B25B53" w:rsidRPr="00380D64" w:rsidRDefault="00B25B53" w:rsidP="00B25B53">
            <w:pPr>
              <w:rPr>
                <w:rFonts w:cs="Arial"/>
                <w:color w:val="FF0000"/>
                <w:sz w:val="20"/>
                <w:szCs w:val="20"/>
              </w:rPr>
            </w:pPr>
            <w:r w:rsidRPr="00C94D05">
              <w:rPr>
                <w:rFonts w:cs="Arial"/>
                <w:color w:val="FF0000"/>
                <w:sz w:val="20"/>
                <w:szCs w:val="20"/>
              </w:rPr>
              <w:t xml:space="preserve">Bij </w:t>
            </w:r>
            <w:r>
              <w:rPr>
                <w:rFonts w:cs="Arial"/>
                <w:color w:val="FF0000"/>
                <w:sz w:val="20"/>
                <w:szCs w:val="20"/>
              </w:rPr>
              <w:t>mechanische afvoer met CO</w:t>
            </w:r>
            <w:r w:rsidRPr="00C94D05">
              <w:rPr>
                <w:rFonts w:cs="Arial"/>
                <w:color w:val="FF0000"/>
                <w:sz w:val="20"/>
                <w:szCs w:val="20"/>
                <w:vertAlign w:val="subscript"/>
              </w:rPr>
              <w:t>2</w:t>
            </w:r>
            <w:r>
              <w:rPr>
                <w:rFonts w:cs="Arial"/>
                <w:color w:val="FF0000"/>
                <w:sz w:val="20"/>
                <w:szCs w:val="20"/>
              </w:rPr>
              <w:t>-sturing</w:t>
            </w:r>
          </w:p>
        </w:tc>
        <w:tc>
          <w:tcPr>
            <w:tcW w:w="1853" w:type="dxa"/>
            <w:shd w:val="clear" w:color="auto" w:fill="F2F2F2"/>
            <w:vAlign w:val="center"/>
          </w:tcPr>
          <w:p w:rsidR="00B25B53" w:rsidRPr="00380D64" w:rsidRDefault="00B25B53" w:rsidP="00B25B53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0,70</w:t>
            </w:r>
            <w:r w:rsidR="008233CA">
              <w:rPr>
                <w:rFonts w:cs="Arial"/>
                <w:color w:val="FF0000"/>
                <w:sz w:val="20"/>
                <w:szCs w:val="20"/>
                <w:vertAlign w:val="superscript"/>
              </w:rPr>
              <w:t>(3</w:t>
            </w:r>
            <w:r w:rsidR="008233CA" w:rsidRPr="0038350E">
              <w:rPr>
                <w:rFonts w:cs="Arial"/>
                <w:color w:val="FF0000"/>
                <w:sz w:val="20"/>
                <w:szCs w:val="20"/>
                <w:vertAlign w:val="superscript"/>
              </w:rPr>
              <w:t>)</w:t>
            </w:r>
          </w:p>
        </w:tc>
      </w:tr>
    </w:tbl>
    <w:p w:rsidR="00B25B53" w:rsidRDefault="00B25B53" w:rsidP="000F6111">
      <w:pPr>
        <w:pStyle w:val="bestekproduct"/>
        <w:rPr>
          <w:rFonts w:cs="Arial"/>
          <w:caps w:val="0"/>
          <w:color w:val="auto"/>
          <w:sz w:val="16"/>
          <w:szCs w:val="16"/>
          <w:vertAlign w:val="superscript"/>
        </w:rPr>
      </w:pPr>
    </w:p>
    <w:p w:rsidR="000F6111" w:rsidRPr="0038350E" w:rsidRDefault="000F6111" w:rsidP="000F6111">
      <w:pPr>
        <w:pStyle w:val="bestekproduct"/>
        <w:rPr>
          <w:rFonts w:cs="Arial"/>
          <w:caps w:val="0"/>
          <w:color w:val="auto"/>
          <w:sz w:val="16"/>
          <w:szCs w:val="16"/>
        </w:rPr>
      </w:pPr>
      <w:r w:rsidRPr="0038350E">
        <w:rPr>
          <w:rFonts w:cs="Arial"/>
          <w:caps w:val="0"/>
          <w:color w:val="auto"/>
          <w:sz w:val="16"/>
          <w:szCs w:val="16"/>
          <w:vertAlign w:val="superscript"/>
        </w:rPr>
        <w:t xml:space="preserve">(1) </w:t>
      </w:r>
      <w:r w:rsidRPr="0038350E">
        <w:rPr>
          <w:rFonts w:cs="Arial"/>
          <w:caps w:val="0"/>
          <w:color w:val="auto"/>
          <w:sz w:val="16"/>
          <w:szCs w:val="16"/>
        </w:rPr>
        <w:t>Alle gemeten afvoerdebieten (GA) voldoen aan de voorwaarde 100% NA ≤ GA ≤ 120% NA (NA = nominaal afvoerdebiet volgens EPB-regelgeving)</w:t>
      </w:r>
    </w:p>
    <w:p w:rsidR="00D01E6A" w:rsidRDefault="000F6111" w:rsidP="000F6111">
      <w:pPr>
        <w:pStyle w:val="bestekproduct"/>
        <w:rPr>
          <w:rFonts w:cs="Arial"/>
          <w:caps w:val="0"/>
          <w:color w:val="auto"/>
          <w:sz w:val="16"/>
          <w:szCs w:val="16"/>
        </w:rPr>
      </w:pPr>
      <w:r w:rsidRPr="0038350E">
        <w:rPr>
          <w:rFonts w:cs="Arial"/>
          <w:color w:val="auto"/>
          <w:sz w:val="16"/>
          <w:szCs w:val="16"/>
          <w:vertAlign w:val="superscript"/>
        </w:rPr>
        <w:t xml:space="preserve">(2) </w:t>
      </w:r>
      <w:r w:rsidRPr="0038350E">
        <w:rPr>
          <w:rFonts w:cs="Arial"/>
          <w:caps w:val="0"/>
          <w:color w:val="auto"/>
          <w:sz w:val="16"/>
          <w:szCs w:val="16"/>
        </w:rPr>
        <w:t>Voor bouwaanvragen t.e.m. 31/12/2011 mag er gerekend worden met een reductiefactor f</w:t>
      </w:r>
      <w:r w:rsidRPr="0038350E">
        <w:rPr>
          <w:rFonts w:cs="Arial"/>
          <w:caps w:val="0"/>
          <w:color w:val="auto"/>
          <w:sz w:val="16"/>
          <w:szCs w:val="16"/>
          <w:vertAlign w:val="subscript"/>
        </w:rPr>
        <w:t>DC</w:t>
      </w:r>
      <w:r w:rsidRPr="0038350E">
        <w:rPr>
          <w:rFonts w:cs="Arial"/>
          <w:caps w:val="0"/>
          <w:color w:val="auto"/>
          <w:sz w:val="16"/>
          <w:szCs w:val="16"/>
        </w:rPr>
        <w:t xml:space="preserve"> = 0,88</w:t>
      </w:r>
    </w:p>
    <w:p w:rsidR="008233CA" w:rsidRPr="0038350E" w:rsidRDefault="008233CA" w:rsidP="000F6111">
      <w:pPr>
        <w:pStyle w:val="bestekproduct"/>
        <w:rPr>
          <w:rFonts w:cs="Arial"/>
          <w:caps w:val="0"/>
          <w:color w:val="auto"/>
          <w:sz w:val="16"/>
          <w:szCs w:val="16"/>
        </w:rPr>
      </w:pPr>
      <w:r w:rsidRPr="00BD3D02">
        <w:rPr>
          <w:rFonts w:cs="Arial"/>
          <w:color w:val="auto"/>
          <w:sz w:val="16"/>
          <w:szCs w:val="16"/>
          <w:vertAlign w:val="superscript"/>
        </w:rPr>
        <w:t>(</w:t>
      </w:r>
      <w:r>
        <w:rPr>
          <w:rFonts w:cs="Arial"/>
          <w:color w:val="auto"/>
          <w:sz w:val="16"/>
          <w:szCs w:val="16"/>
          <w:vertAlign w:val="superscript"/>
        </w:rPr>
        <w:t>3</w:t>
      </w:r>
      <w:r w:rsidRPr="00BD3D02">
        <w:rPr>
          <w:rFonts w:cs="Arial"/>
          <w:color w:val="auto"/>
          <w:sz w:val="16"/>
          <w:szCs w:val="16"/>
          <w:vertAlign w:val="superscript"/>
        </w:rPr>
        <w:t xml:space="preserve">) </w:t>
      </w:r>
      <w:r>
        <w:rPr>
          <w:rFonts w:cs="Arial"/>
          <w:caps w:val="0"/>
          <w:color w:val="auto"/>
          <w:sz w:val="16"/>
          <w:szCs w:val="16"/>
        </w:rPr>
        <w:t>Het detectiesysteem moet aanwezig zijn in de ruimte zelf of in een afvoerkanaal dat enkel de betreffende ruimte bedient.</w:t>
      </w:r>
    </w:p>
    <w:sectPr w:rsidR="008233CA" w:rsidRPr="00383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908" w:rsidRDefault="00A61908" w:rsidP="000F6111">
      <w:r>
        <w:separator/>
      </w:r>
    </w:p>
  </w:endnote>
  <w:endnote w:type="continuationSeparator" w:id="0">
    <w:p w:rsidR="00A61908" w:rsidRDefault="00A61908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908" w:rsidRDefault="00A61908" w:rsidP="000F6111">
      <w:r>
        <w:separator/>
      </w:r>
    </w:p>
  </w:footnote>
  <w:footnote w:type="continuationSeparator" w:id="0">
    <w:p w:rsidR="00A61908" w:rsidRDefault="00A61908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4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0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11"/>
    <w:rsid w:val="00023F4E"/>
    <w:rsid w:val="00062DD6"/>
    <w:rsid w:val="000849D2"/>
    <w:rsid w:val="000F6111"/>
    <w:rsid w:val="00111AE1"/>
    <w:rsid w:val="001F7361"/>
    <w:rsid w:val="002D0431"/>
    <w:rsid w:val="0038350E"/>
    <w:rsid w:val="003F0C5F"/>
    <w:rsid w:val="004B4035"/>
    <w:rsid w:val="00562DE4"/>
    <w:rsid w:val="005903D5"/>
    <w:rsid w:val="005A4B11"/>
    <w:rsid w:val="005B3FC4"/>
    <w:rsid w:val="005D5F97"/>
    <w:rsid w:val="00611D1E"/>
    <w:rsid w:val="00676186"/>
    <w:rsid w:val="00764D0E"/>
    <w:rsid w:val="008233CA"/>
    <w:rsid w:val="00887CFB"/>
    <w:rsid w:val="00966F2D"/>
    <w:rsid w:val="009C1D9F"/>
    <w:rsid w:val="009F01F2"/>
    <w:rsid w:val="00A61908"/>
    <w:rsid w:val="00B25B53"/>
    <w:rsid w:val="00C02D2D"/>
    <w:rsid w:val="00CC7CB5"/>
    <w:rsid w:val="00CF396E"/>
    <w:rsid w:val="00D01E6A"/>
    <w:rsid w:val="00D0323D"/>
    <w:rsid w:val="00D22E19"/>
    <w:rsid w:val="00D5670A"/>
    <w:rsid w:val="00D648D7"/>
    <w:rsid w:val="00D85AE1"/>
    <w:rsid w:val="00DD03D6"/>
    <w:rsid w:val="00DE31FE"/>
    <w:rsid w:val="00F060DF"/>
    <w:rsid w:val="00F94BEF"/>
    <w:rsid w:val="00FA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731C9-342B-4993-9A4B-FCE53EDF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1F7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2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Leen Impe</cp:lastModifiedBy>
  <cp:revision>16</cp:revision>
  <dcterms:created xsi:type="dcterms:W3CDTF">2012-06-13T06:58:00Z</dcterms:created>
  <dcterms:modified xsi:type="dcterms:W3CDTF">2016-04-14T09:48:00Z</dcterms:modified>
</cp:coreProperties>
</file>