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0E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Invisivent</w:t>
      </w:r>
      <w:r w:rsidRPr="00D22E19">
        <w:rPr>
          <w:rFonts w:cs="Arial"/>
          <w:b/>
          <w:color w:val="auto"/>
          <w:vertAlign w:val="superscript"/>
        </w:rPr>
        <w:t xml:space="preserve">® </w:t>
      </w:r>
      <w:r w:rsidRPr="00D22E19">
        <w:rPr>
          <w:rFonts w:cs="Arial"/>
          <w:b/>
          <w:i/>
          <w:color w:val="auto"/>
          <w:vertAlign w:val="superscript"/>
        </w:rPr>
        <w:t>EVO</w:t>
      </w:r>
      <w:r>
        <w:rPr>
          <w:rFonts w:cs="Arial"/>
          <w:b/>
          <w:i/>
          <w:color w:val="auto"/>
          <w:vertAlign w:val="superscript"/>
        </w:rPr>
        <w:t xml:space="preserve"> </w:t>
      </w:r>
      <w:r>
        <w:rPr>
          <w:rFonts w:cs="Arial"/>
          <w:b/>
          <w:color w:val="auto"/>
        </w:rPr>
        <w:t xml:space="preserve">AK </w:t>
      </w:r>
      <w:r w:rsidR="00280C16">
        <w:rPr>
          <w:rFonts w:cs="Arial"/>
          <w:b/>
          <w:color w:val="auto"/>
        </w:rPr>
        <w:t>Ultra</w:t>
      </w:r>
      <w:r w:rsidRPr="004250BD">
        <w:rPr>
          <w:rFonts w:cs="Arial"/>
          <w:b/>
          <w:caps w:val="0"/>
          <w:color w:val="auto"/>
        </w:rPr>
        <w:t xml:space="preserve"> </w:t>
      </w:r>
    </w:p>
    <w:p w:rsidR="0038350E" w:rsidRPr="004250BD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350E" w:rsidRPr="00F778CB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38350E" w:rsidRPr="004250BD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38350E" w:rsidRPr="000F6111" w:rsidRDefault="0038350E" w:rsidP="0038350E">
      <w:pPr>
        <w:pStyle w:val="bestekproductserie"/>
        <w:rPr>
          <w:rFonts w:ascii="Arial" w:hAnsi="Arial" w:cs="Arial"/>
          <w:color w:val="auto"/>
        </w:rPr>
      </w:pPr>
    </w:p>
    <w:p w:rsidR="0038350E" w:rsidRPr="00D85AE1" w:rsidRDefault="0038350E" w:rsidP="0038350E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>
        <w:rPr>
          <w:rFonts w:ascii="Arial" w:hAnsi="Arial" w:cs="Arial"/>
        </w:rPr>
        <w:t xml:space="preserve"> </w:t>
      </w:r>
      <w:r w:rsidRPr="00D85AE1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38350E" w:rsidRDefault="0038350E" w:rsidP="0038350E">
      <w:pPr>
        <w:pStyle w:val="bestekproductserie"/>
        <w:rPr>
          <w:rFonts w:ascii="Arial" w:hAnsi="Arial" w:cs="Arial"/>
          <w:caps w:val="0"/>
          <w:color w:val="auto"/>
        </w:rPr>
      </w:pP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caps w:val="0"/>
          <w:sz w:val="19"/>
          <w:szCs w:val="19"/>
        </w:rPr>
        <w:t>Type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>: thermisch onderbroken,</w:t>
      </w:r>
      <w:r w:rsidR="005B3FC4">
        <w:rPr>
          <w:rFonts w:ascii="Arial" w:hAnsi="Arial" w:cs="Arial"/>
          <w:b w:val="0"/>
          <w:caps w:val="0"/>
          <w:sz w:val="19"/>
          <w:szCs w:val="19"/>
        </w:rPr>
        <w:t xml:space="preserve"> geluidsdempend,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 zelfregelend kleprooster voor installatie op het raam</w:t>
      </w:r>
    </w:p>
    <w:p w:rsidR="00F060DF" w:rsidRPr="005B3FC4" w:rsidRDefault="00F060DF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b w:val="0"/>
          <w:caps w:val="0"/>
          <w:sz w:val="19"/>
          <w:szCs w:val="19"/>
        </w:rPr>
        <w:t xml:space="preserve">Mooie, onopvallende afwerking dankzij </w:t>
      </w:r>
      <w:r w:rsidR="005B3FC4">
        <w:rPr>
          <w:rFonts w:ascii="Arial" w:hAnsi="Arial" w:cs="Arial"/>
          <w:caps w:val="0"/>
          <w:sz w:val="19"/>
          <w:szCs w:val="19"/>
        </w:rPr>
        <w:t>vervangbare</w:t>
      </w:r>
      <w:r w:rsidR="00DD03D6" w:rsidRPr="005B3FC4">
        <w:rPr>
          <w:rFonts w:ascii="Arial" w:hAnsi="Arial" w:cs="Arial"/>
          <w:caps w:val="0"/>
          <w:sz w:val="19"/>
          <w:szCs w:val="19"/>
        </w:rPr>
        <w:t xml:space="preserve"> </w:t>
      </w:r>
      <w:r w:rsidRPr="005B3FC4">
        <w:rPr>
          <w:rFonts w:ascii="Arial" w:hAnsi="Arial" w:cs="Arial"/>
          <w:caps w:val="0"/>
          <w:sz w:val="19"/>
          <w:szCs w:val="19"/>
        </w:rPr>
        <w:t>geïntegreerde akoestische mousse</w:t>
      </w: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Niet-geponste, bedienbare binnenklep: </w:t>
      </w:r>
      <w:r w:rsidRPr="005B3FC4">
        <w:rPr>
          <w:rFonts w:ascii="Arial" w:hAnsi="Arial" w:cs="Arial"/>
          <w:caps w:val="0"/>
          <w:sz w:val="19"/>
          <w:szCs w:val="19"/>
        </w:rPr>
        <w:t>5 posities</w:t>
      </w: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CC7CB5">
        <w:rPr>
          <w:rFonts w:ascii="Arial" w:hAnsi="Arial" w:cs="Arial"/>
          <w:caps w:val="0"/>
          <w:sz w:val="19"/>
          <w:szCs w:val="19"/>
        </w:rPr>
        <w:t>coanda-effect</w:t>
      </w:r>
    </w:p>
    <w:p w:rsidR="0038350E" w:rsidRPr="00CC7CB5" w:rsidRDefault="001A4C52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Zelfregelende klep</w:t>
      </w:r>
      <w:r w:rsidR="0038350E" w:rsidRPr="00CC7CB5">
        <w:rPr>
          <w:rFonts w:ascii="Arial" w:hAnsi="Arial" w:cs="Arial"/>
          <w:b w:val="0"/>
          <w:caps w:val="0"/>
          <w:sz w:val="19"/>
          <w:szCs w:val="19"/>
        </w:rPr>
        <w:t>: reageert automatisch op drukverschillen/windsterkte en kan niet door de gebruiker worden beïnvloed</w:t>
      </w: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b w:val="0"/>
          <w:caps w:val="0"/>
          <w:sz w:val="19"/>
          <w:szCs w:val="19"/>
        </w:rPr>
        <w:t>Verwijderbaar binnenprofiel</w:t>
      </w:r>
      <w:r w:rsidR="00DD03D6" w:rsidRPr="00CC7CB5">
        <w:rPr>
          <w:rFonts w:ascii="Arial" w:hAnsi="Arial" w:cs="Arial"/>
          <w:b w:val="0"/>
          <w:caps w:val="0"/>
          <w:sz w:val="19"/>
          <w:szCs w:val="19"/>
        </w:rPr>
        <w:t xml:space="preserve"> en verwijderbare akoestische mousse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Pr="00CC7CB5">
        <w:rPr>
          <w:rFonts w:ascii="Arial" w:hAnsi="Arial" w:cs="Arial"/>
          <w:caps w:val="0"/>
          <w:sz w:val="19"/>
          <w:szCs w:val="19"/>
        </w:rPr>
        <w:t>eenvoudige reiniging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caps w:val="0"/>
          <w:sz w:val="19"/>
          <w:szCs w:val="19"/>
        </w:rPr>
        <w:t>Insectenwerend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: geperforeerd binnenprofiel (3,9 × 9,25 mm) </w:t>
      </w:r>
    </w:p>
    <w:p w:rsidR="00F64309" w:rsidRPr="00F64309" w:rsidRDefault="00F64309" w:rsidP="003835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Gegarandeerde stabiliteit van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raam en 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rooster dankzij </w:t>
      </w:r>
      <w:r w:rsidRPr="00CC374D">
        <w:rPr>
          <w:rFonts w:ascii="Arial" w:hAnsi="Arial" w:cs="Arial"/>
          <w:caps w:val="0"/>
          <w:sz w:val="19"/>
          <w:szCs w:val="19"/>
        </w:rPr>
        <w:t>extra verstevigingsplaten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 in body (max. stap 400mm)</w:t>
      </w:r>
    </w:p>
    <w:p w:rsidR="0038350E" w:rsidRPr="00CC7CB5" w:rsidRDefault="0038350E" w:rsidP="003835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caps w:val="0"/>
          <w:sz w:val="19"/>
          <w:szCs w:val="19"/>
        </w:rPr>
        <w:t>Montage op het raamprofiel achter slag</w:t>
      </w:r>
      <w:r w:rsidR="005B3FC4">
        <w:rPr>
          <w:rFonts w:ascii="Arial" w:hAnsi="Arial" w:cs="Arial"/>
          <w:caps w:val="0"/>
          <w:sz w:val="19"/>
          <w:szCs w:val="19"/>
        </w:rPr>
        <w:t xml:space="preserve"> </w:t>
      </w:r>
      <w:r w:rsidR="005B3FC4" w:rsidRPr="005B3FC4">
        <w:rPr>
          <w:rFonts w:ascii="Arial" w:hAnsi="Arial" w:cs="Arial"/>
          <w:b w:val="0"/>
          <w:caps w:val="0"/>
          <w:sz w:val="19"/>
          <w:szCs w:val="19"/>
        </w:rPr>
        <w:t>(0 mm glasaftrek)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: inbouwdiepten 50 tot 184 mm (en meer op aanvraag) </w:t>
      </w:r>
    </w:p>
    <w:p w:rsidR="005B3FC4" w:rsidRPr="005B3FC4" w:rsidRDefault="005B3FC4" w:rsidP="003835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caps w:val="0"/>
          <w:sz w:val="19"/>
          <w:szCs w:val="19"/>
        </w:rPr>
        <w:t>Installatie</w:t>
      </w:r>
      <w:r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5B3FC4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p</w:t>
      </w:r>
      <w:r w:rsidR="0038350E" w:rsidRPr="00CC7CB5">
        <w:rPr>
          <w:rFonts w:ascii="Arial" w:hAnsi="Arial" w:cs="Arial"/>
          <w:b w:val="0"/>
          <w:caps w:val="0"/>
          <w:sz w:val="19"/>
          <w:szCs w:val="19"/>
        </w:rPr>
        <w:t>erfecte aansluiting op raamprofiel d</w:t>
      </w:r>
      <w:bookmarkStart w:id="0" w:name="_GoBack"/>
      <w:bookmarkEnd w:id="0"/>
      <w:r w:rsidR="0038350E" w:rsidRPr="00CC7CB5">
        <w:rPr>
          <w:rFonts w:ascii="Arial" w:hAnsi="Arial" w:cs="Arial"/>
          <w:b w:val="0"/>
          <w:caps w:val="0"/>
          <w:sz w:val="19"/>
          <w:szCs w:val="19"/>
        </w:rPr>
        <w:t xml:space="preserve">ankzij variabel in te stellen </w:t>
      </w:r>
      <w:r w:rsidR="0038350E" w:rsidRPr="00CC7CB5">
        <w:rPr>
          <w:rFonts w:ascii="Arial" w:hAnsi="Arial" w:cs="Arial"/>
          <w:caps w:val="0"/>
          <w:sz w:val="19"/>
          <w:szCs w:val="19"/>
        </w:rPr>
        <w:t>schuif-/kliksysteem</w:t>
      </w:r>
    </w:p>
    <w:p w:rsidR="0038350E" w:rsidRPr="00ED6B56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b w:val="0"/>
          <w:caps w:val="0"/>
          <w:sz w:val="19"/>
          <w:szCs w:val="19"/>
        </w:rPr>
        <w:t>v</w:t>
      </w:r>
      <w:r w:rsidR="0038350E" w:rsidRPr="005B3FC4">
        <w:rPr>
          <w:rFonts w:ascii="Arial" w:hAnsi="Arial" w:cs="Arial"/>
          <w:b w:val="0"/>
          <w:caps w:val="0"/>
          <w:sz w:val="19"/>
          <w:szCs w:val="19"/>
        </w:rPr>
        <w:t xml:space="preserve">oorzien van </w:t>
      </w:r>
      <w:r w:rsidR="0038350E" w:rsidRPr="005B3FC4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="0038350E" w:rsidRPr="005B3FC4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:rsidR="00ED6B56" w:rsidRPr="00ED6B56" w:rsidRDefault="00ED6B56" w:rsidP="00ED6B56">
      <w:pPr>
        <w:pStyle w:val="Lijstalinea"/>
        <w:numPr>
          <w:ilvl w:val="1"/>
          <w:numId w:val="4"/>
        </w:numPr>
        <w:rPr>
          <w:rFonts w:cs="Arial"/>
          <w:sz w:val="19"/>
          <w:szCs w:val="19"/>
        </w:rPr>
      </w:pPr>
      <w:r w:rsidRPr="00ED6B56">
        <w:rPr>
          <w:rFonts w:cs="Arial"/>
          <w:sz w:val="19"/>
          <w:szCs w:val="19"/>
        </w:rPr>
        <w:t>extra luchtdichtheidstape over volledige lengte buitenprofiel voor perfect luchtdichte aansluiting op het raamprofiel</w:t>
      </w:r>
    </w:p>
    <w:p w:rsidR="0038350E" w:rsidRPr="00CC7CB5" w:rsidRDefault="0038350E" w:rsidP="003835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caps w:val="0"/>
          <w:sz w:val="19"/>
          <w:szCs w:val="19"/>
        </w:rPr>
        <w:t>Bediening</w:t>
      </w:r>
      <w:r w:rsidRPr="00CC7CB5">
        <w:rPr>
          <w:rFonts w:ascii="Arial" w:hAnsi="Arial" w:cs="Arial"/>
          <w:b w:val="0"/>
          <w:sz w:val="19"/>
          <w:szCs w:val="19"/>
        </w:rPr>
        <w:t xml:space="preserve">: </w:t>
      </w:r>
      <w:r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stang 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motor 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>(24DC)</w:t>
      </w:r>
    </w:p>
    <w:p w:rsidR="005B3FC4" w:rsidRPr="005B3FC4" w:rsidRDefault="0038350E" w:rsidP="003835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caps w:val="0"/>
          <w:sz w:val="19"/>
          <w:szCs w:val="19"/>
        </w:rPr>
        <w:t>Afwerking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5B3FC4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geanodis</w:t>
      </w:r>
      <w:r w:rsidR="0038350E"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eerd </w:t>
      </w:r>
      <w:r w:rsidR="0038350E" w:rsidRPr="00CC7CB5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="0038350E"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="0038350E" w:rsidRPr="00CC7CB5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/ </w:t>
      </w:r>
      <w:r w:rsidR="0038350E"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5B3FC4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k</w:t>
      </w:r>
      <w:r w:rsidR="0038350E" w:rsidRPr="005B3FC4">
        <w:rPr>
          <w:rFonts w:ascii="Arial" w:hAnsi="Arial" w:cs="Arial"/>
          <w:b w:val="0"/>
          <w:caps w:val="0"/>
          <w:sz w:val="19"/>
          <w:szCs w:val="19"/>
        </w:rPr>
        <w:t>leur kopschotten = kleur raamprofiel</w:t>
      </w:r>
    </w:p>
    <w:p w:rsidR="005B3FC4" w:rsidRPr="005B3FC4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b w:val="0"/>
          <w:caps w:val="0"/>
          <w:sz w:val="19"/>
          <w:szCs w:val="19"/>
        </w:rPr>
        <w:t xml:space="preserve">aan binnenzijde uitsparing voorzien waar een MDF- of gipsplaat kan geplaatst worden </w:t>
      </w:r>
    </w:p>
    <w:p w:rsidR="00631AB4" w:rsidRPr="00631AB4" w:rsidRDefault="00631AB4" w:rsidP="00631AB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631AB4">
        <w:rPr>
          <w:rFonts w:ascii="Arial" w:hAnsi="Arial" w:cs="Arial"/>
          <w:b w:val="0"/>
          <w:caps w:val="0"/>
        </w:rPr>
        <w:t>Optioneel verkrijgbaar met Pollux filter</w:t>
      </w:r>
      <w:r w:rsidRPr="00631AB4">
        <w:rPr>
          <w:rFonts w:ascii="Arial" w:hAnsi="Arial" w:cs="Arial"/>
          <w:caps w:val="0"/>
        </w:rPr>
        <w:t>:</w:t>
      </w:r>
      <w:r w:rsidRPr="00631AB4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631AB4" w:rsidRDefault="00631AB4" w:rsidP="00631AB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F0C5F">
        <w:rPr>
          <w:rFonts w:ascii="Arial" w:hAnsi="Arial" w:cs="Arial"/>
          <w:caps w:val="0"/>
          <w:sz w:val="19"/>
          <w:szCs w:val="19"/>
        </w:rPr>
        <w:t>Bouwhoogte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>: 62 mm / zichtbare buitenopening: 33 mm</w:t>
      </w:r>
    </w:p>
    <w:p w:rsidR="000F6111" w:rsidRDefault="000F6111" w:rsidP="000F6111">
      <w:pPr>
        <w:pStyle w:val="besteksubtitel"/>
        <w:rPr>
          <w:rFonts w:ascii="Arial" w:hAnsi="Arial" w:cs="Arial"/>
          <w:b w:val="0"/>
          <w:caps w:val="0"/>
          <w:sz w:val="19"/>
          <w:szCs w:val="19"/>
        </w:rPr>
      </w:pPr>
    </w:p>
    <w:p w:rsidR="001A4C52" w:rsidRPr="00764D0E" w:rsidRDefault="001A4C52" w:rsidP="000F6111">
      <w:pPr>
        <w:pStyle w:val="besteksubtitel"/>
        <w:rPr>
          <w:rFonts w:ascii="Arial" w:hAnsi="Arial" w:cs="Arial"/>
          <w:b w:val="0"/>
        </w:rPr>
      </w:pP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</w:p>
    <w:p w:rsidR="000F6111" w:rsidRPr="00CC7CB5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CC7CB5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CC7CB5">
        <w:rPr>
          <w:rStyle w:val="bestektekstChar"/>
          <w:rFonts w:ascii="Arial" w:hAnsi="Arial" w:cs="Arial"/>
          <w:sz w:val="19"/>
          <w:szCs w:val="19"/>
        </w:rPr>
        <w:t>:</w:t>
      </w:r>
      <w:r w:rsidRPr="00CC7CB5">
        <w:rPr>
          <w:rFonts w:ascii="Arial" w:hAnsi="Arial" w:cs="Arial"/>
          <w:sz w:val="19"/>
          <w:szCs w:val="19"/>
        </w:rPr>
        <w:t xml:space="preserve"> </w:t>
      </w:r>
      <w:r w:rsidRPr="00CC7CB5">
        <w:rPr>
          <w:rFonts w:ascii="Arial" w:hAnsi="Arial" w:cs="Arial"/>
          <w:sz w:val="19"/>
          <w:szCs w:val="19"/>
        </w:rPr>
        <w:tab/>
      </w:r>
      <w:r w:rsidR="005B3FC4">
        <w:rPr>
          <w:rFonts w:ascii="Arial" w:hAnsi="Arial" w:cs="Arial"/>
          <w:sz w:val="19"/>
          <w:szCs w:val="19"/>
        </w:rPr>
        <w:tab/>
      </w:r>
      <w:r w:rsidR="001A4C52">
        <w:rPr>
          <w:rFonts w:ascii="Arial" w:hAnsi="Arial" w:cs="Arial"/>
          <w:sz w:val="19"/>
          <w:szCs w:val="19"/>
        </w:rPr>
        <w:tab/>
      </w:r>
      <w:r w:rsidR="001A4C52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U-waarde</w:t>
      </w:r>
      <w:r w:rsidRPr="00CC7CB5">
        <w:rPr>
          <w:rFonts w:cs="Arial"/>
          <w:sz w:val="19"/>
          <w:szCs w:val="19"/>
          <w:lang w:val="nl-NL"/>
        </w:rPr>
        <w:t xml:space="preserve">: 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="005B3FC4">
        <w:rPr>
          <w:rFonts w:cs="Arial"/>
          <w:sz w:val="19"/>
          <w:szCs w:val="19"/>
          <w:lang w:val="nl-NL"/>
        </w:rPr>
        <w:tab/>
      </w:r>
      <w:r w:rsidR="00F94BEF" w:rsidRPr="00CC7CB5">
        <w:rPr>
          <w:rStyle w:val="bestekwaardenChar"/>
          <w:rFonts w:cs="Arial"/>
          <w:color w:val="auto"/>
          <w:sz w:val="19"/>
          <w:szCs w:val="19"/>
        </w:rPr>
        <w:t>2,</w:t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>2</w:t>
      </w:r>
      <w:r w:rsidRPr="00CC7CB5">
        <w:rPr>
          <w:rFonts w:cs="Arial"/>
          <w:sz w:val="19"/>
          <w:szCs w:val="19"/>
          <w:lang w:val="nl-NL"/>
        </w:rPr>
        <w:t xml:space="preserve"> W/m²K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Waterwerendheid tot</w:t>
      </w:r>
      <w:r w:rsidRPr="00CC7CB5">
        <w:rPr>
          <w:rFonts w:cs="Arial"/>
          <w:sz w:val="19"/>
          <w:szCs w:val="19"/>
          <w:lang w:val="nl-NL"/>
        </w:rPr>
        <w:t xml:space="preserve">: 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>90</w:t>
      </w:r>
      <w:r w:rsidRPr="00CC7CB5">
        <w:rPr>
          <w:rStyle w:val="bestekwaardenChar"/>
          <w:rFonts w:cs="Arial"/>
          <w:color w:val="auto"/>
          <w:sz w:val="19"/>
          <w:szCs w:val="19"/>
        </w:rPr>
        <w:t>0</w:t>
      </w:r>
      <w:r w:rsidR="005D5F97" w:rsidRPr="00CC7CB5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Waterwerendheid tot</w:t>
      </w:r>
      <w:r w:rsidRPr="00CC7CB5">
        <w:rPr>
          <w:rFonts w:cs="Arial"/>
          <w:sz w:val="19"/>
          <w:szCs w:val="19"/>
          <w:lang w:val="nl-NL"/>
        </w:rPr>
        <w:t xml:space="preserve">: 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="00D648D7" w:rsidRPr="00CC7CB5">
        <w:rPr>
          <w:rFonts w:cs="Arial"/>
          <w:sz w:val="19"/>
          <w:szCs w:val="19"/>
          <w:lang w:val="nl-NL"/>
        </w:rPr>
        <w:t>1</w:t>
      </w:r>
      <w:r w:rsidRPr="00CC7CB5">
        <w:rPr>
          <w:rStyle w:val="bestekwaardenChar"/>
          <w:rFonts w:cs="Arial"/>
          <w:color w:val="auto"/>
          <w:sz w:val="19"/>
          <w:szCs w:val="19"/>
        </w:rPr>
        <w:t>50</w:t>
      </w:r>
      <w:r w:rsidR="005D5F97" w:rsidRPr="00CC7CB5">
        <w:rPr>
          <w:rFonts w:cs="Arial"/>
          <w:sz w:val="19"/>
          <w:szCs w:val="19"/>
          <w:lang w:val="nl-NL"/>
        </w:rPr>
        <w:t xml:space="preserve"> Pa in open toestand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Lekdebiet bij 50 Pa</w:t>
      </w:r>
      <w:r w:rsidRPr="00CC7CB5">
        <w:rPr>
          <w:rFonts w:cs="Arial"/>
          <w:sz w:val="19"/>
          <w:szCs w:val="19"/>
          <w:lang w:val="nl-NL"/>
        </w:rPr>
        <w:t>: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  <w:t xml:space="preserve"> &lt;15% (in gesloten toestand)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Inbraakwerendheid</w:t>
      </w:r>
      <w:r w:rsidRPr="00CC7CB5">
        <w:rPr>
          <w:rFonts w:cs="Arial"/>
          <w:sz w:val="19"/>
          <w:szCs w:val="19"/>
          <w:lang w:val="nl-NL"/>
        </w:rPr>
        <w:t>: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  <w:t>klasse 2 (indien raam WK2 is)</w:t>
      </w:r>
    </w:p>
    <w:p w:rsidR="000F6111" w:rsidRPr="00CC7CB5" w:rsidRDefault="000F6111" w:rsidP="000F6111">
      <w:pPr>
        <w:pStyle w:val="bestektekst"/>
        <w:ind w:left="426"/>
        <w:rPr>
          <w:rFonts w:cs="Arial"/>
          <w:sz w:val="19"/>
          <w:szCs w:val="19"/>
          <w:lang w:val="nl-NL"/>
        </w:rPr>
      </w:pPr>
    </w:p>
    <w:p w:rsidR="000F6111" w:rsidRPr="00CC7CB5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CC7CB5">
        <w:rPr>
          <w:rFonts w:cs="Arial"/>
          <w:b/>
          <w:sz w:val="19"/>
          <w:szCs w:val="19"/>
        </w:rPr>
        <w:t>Geluiddemping D</w:t>
      </w:r>
      <w:r w:rsidRPr="00CC7CB5">
        <w:rPr>
          <w:rFonts w:cs="Arial"/>
          <w:b/>
          <w:sz w:val="19"/>
          <w:szCs w:val="19"/>
          <w:vertAlign w:val="subscript"/>
        </w:rPr>
        <w:t xml:space="preserve">n,e,w </w:t>
      </w:r>
      <w:r w:rsidRPr="00CC7CB5">
        <w:rPr>
          <w:rFonts w:cs="Arial"/>
          <w:b/>
          <w:sz w:val="19"/>
          <w:szCs w:val="19"/>
        </w:rPr>
        <w:t>(C;C</w:t>
      </w:r>
      <w:r w:rsidRPr="00CC7CB5">
        <w:rPr>
          <w:rFonts w:cs="Arial"/>
          <w:b/>
          <w:sz w:val="19"/>
          <w:szCs w:val="19"/>
          <w:vertAlign w:val="subscript"/>
        </w:rPr>
        <w:t>tr</w:t>
      </w:r>
      <w:r w:rsidRPr="00CC7CB5">
        <w:rPr>
          <w:rFonts w:cs="Arial"/>
          <w:b/>
          <w:sz w:val="19"/>
          <w:szCs w:val="19"/>
        </w:rPr>
        <w:t>):</w:t>
      </w:r>
    </w:p>
    <w:p w:rsidR="000F6111" w:rsidRPr="00CC7CB5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CC7CB5">
        <w:rPr>
          <w:rFonts w:cs="Arial"/>
          <w:sz w:val="19"/>
          <w:szCs w:val="19"/>
        </w:rPr>
        <w:t>In geopende toestand:</w:t>
      </w:r>
      <w:r w:rsidRPr="00CC7CB5">
        <w:rPr>
          <w:rFonts w:cs="Arial"/>
          <w:sz w:val="19"/>
          <w:szCs w:val="19"/>
        </w:rPr>
        <w:tab/>
      </w:r>
      <w:r w:rsidR="00280C16">
        <w:rPr>
          <w:rStyle w:val="bestekwaardenChar"/>
          <w:rFonts w:cs="Arial"/>
          <w:color w:val="auto"/>
          <w:sz w:val="19"/>
          <w:szCs w:val="19"/>
        </w:rPr>
        <w:t>42</w:t>
      </w:r>
      <w:r w:rsidRPr="00CC7CB5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D5670A" w:rsidRPr="00CC7CB5">
        <w:rPr>
          <w:rStyle w:val="bestekwaardenChar"/>
          <w:rFonts w:cs="Arial"/>
          <w:color w:val="auto"/>
          <w:sz w:val="19"/>
          <w:szCs w:val="19"/>
        </w:rPr>
        <w:t>0</w:t>
      </w:r>
      <w:r w:rsidRPr="00CC7CB5">
        <w:rPr>
          <w:rStyle w:val="bestekwaardenChar"/>
          <w:rFonts w:cs="Arial"/>
          <w:color w:val="auto"/>
          <w:sz w:val="19"/>
          <w:szCs w:val="19"/>
        </w:rPr>
        <w:t>;-</w:t>
      </w:r>
      <w:r w:rsidR="00280C16">
        <w:rPr>
          <w:rStyle w:val="bestekwaardenChar"/>
          <w:rFonts w:cs="Arial"/>
          <w:color w:val="auto"/>
          <w:sz w:val="19"/>
          <w:szCs w:val="19"/>
        </w:rPr>
        <w:t>2</w:t>
      </w:r>
      <w:r w:rsidRPr="00CC7CB5">
        <w:rPr>
          <w:rStyle w:val="bestekwaardenChar"/>
          <w:rFonts w:cs="Arial"/>
          <w:color w:val="auto"/>
          <w:sz w:val="19"/>
          <w:szCs w:val="19"/>
        </w:rPr>
        <w:t>)</w:t>
      </w:r>
      <w:r w:rsidRPr="00CC7CB5">
        <w:rPr>
          <w:rFonts w:cs="Arial"/>
          <w:sz w:val="19"/>
          <w:szCs w:val="19"/>
        </w:rPr>
        <w:t xml:space="preserve"> dB</w:t>
      </w:r>
    </w:p>
    <w:p w:rsidR="000F6111" w:rsidRPr="00CC7CB5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CC7CB5">
        <w:rPr>
          <w:rFonts w:cs="Arial"/>
          <w:sz w:val="19"/>
          <w:szCs w:val="19"/>
        </w:rPr>
        <w:t xml:space="preserve">In gesloten toestand: </w:t>
      </w:r>
      <w:r w:rsidRPr="00CC7CB5">
        <w:rPr>
          <w:rFonts w:cs="Arial"/>
          <w:sz w:val="19"/>
          <w:szCs w:val="19"/>
        </w:rPr>
        <w:tab/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>6</w:t>
      </w:r>
      <w:r w:rsidR="00280C16">
        <w:rPr>
          <w:rStyle w:val="bestekwaardenChar"/>
          <w:rFonts w:cs="Arial"/>
          <w:color w:val="auto"/>
          <w:sz w:val="19"/>
          <w:szCs w:val="19"/>
        </w:rPr>
        <w:t>4</w:t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280C16">
        <w:rPr>
          <w:rStyle w:val="bestekwaardenChar"/>
          <w:rFonts w:cs="Arial"/>
          <w:color w:val="auto"/>
          <w:sz w:val="19"/>
          <w:szCs w:val="19"/>
        </w:rPr>
        <w:t>1</w:t>
      </w:r>
      <w:r w:rsidR="00F94BEF" w:rsidRPr="00CC7CB5">
        <w:rPr>
          <w:rStyle w:val="bestekwaardenChar"/>
          <w:rFonts w:cs="Arial"/>
          <w:color w:val="auto"/>
          <w:sz w:val="19"/>
          <w:szCs w:val="19"/>
        </w:rPr>
        <w:t>;-</w:t>
      </w:r>
      <w:r w:rsidR="00280C16">
        <w:rPr>
          <w:rStyle w:val="bestekwaardenChar"/>
          <w:rFonts w:cs="Arial"/>
          <w:color w:val="auto"/>
          <w:sz w:val="19"/>
          <w:szCs w:val="19"/>
        </w:rPr>
        <w:t>4</w:t>
      </w:r>
      <w:r w:rsidRPr="00CC7CB5">
        <w:rPr>
          <w:rStyle w:val="bestekwaardenChar"/>
          <w:rFonts w:cs="Arial"/>
          <w:color w:val="auto"/>
          <w:sz w:val="19"/>
          <w:szCs w:val="19"/>
        </w:rPr>
        <w:t>)</w:t>
      </w:r>
      <w:r w:rsidRPr="00CC7CB5">
        <w:rPr>
          <w:rFonts w:cs="Arial"/>
          <w:sz w:val="19"/>
          <w:szCs w:val="19"/>
        </w:rPr>
        <w:t xml:space="preserve"> dB</w:t>
      </w:r>
    </w:p>
    <w:p w:rsidR="001A4C52" w:rsidRPr="00CC7CB5" w:rsidRDefault="001A4C52" w:rsidP="001A4C52">
      <w:pPr>
        <w:pStyle w:val="bestektekst"/>
        <w:ind w:left="426"/>
        <w:rPr>
          <w:rFonts w:cs="Arial"/>
          <w:sz w:val="19"/>
          <w:szCs w:val="19"/>
          <w:lang w:val="nl-NL"/>
        </w:rPr>
      </w:pPr>
    </w:p>
    <w:p w:rsidR="001A4C52" w:rsidRPr="006B6F59" w:rsidRDefault="001A4C52" w:rsidP="001A4C52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6B6F59">
        <w:rPr>
          <w:rFonts w:cs="Arial"/>
          <w:b/>
          <w:sz w:val="19"/>
          <w:szCs w:val="19"/>
        </w:rPr>
        <w:t>Debiet:</w:t>
      </w:r>
    </w:p>
    <w:p w:rsidR="001A4C52" w:rsidRPr="006B6F59" w:rsidRDefault="001A4C52" w:rsidP="001A4C52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6B6F59">
        <w:rPr>
          <w:rFonts w:cs="Arial"/>
          <w:sz w:val="19"/>
          <w:szCs w:val="19"/>
        </w:rPr>
        <w:t>Q bij 1 Pa:</w:t>
      </w:r>
      <w:r w:rsidRPr="006B6F59">
        <w:rPr>
          <w:rFonts w:cs="Arial"/>
          <w:sz w:val="19"/>
          <w:szCs w:val="19"/>
        </w:rPr>
        <w:tab/>
      </w:r>
      <w:r w:rsidRPr="006B6F59">
        <w:rPr>
          <w:rFonts w:cs="Arial"/>
          <w:sz w:val="19"/>
          <w:szCs w:val="19"/>
        </w:rPr>
        <w:tab/>
      </w:r>
      <w:r w:rsidRPr="006B6F59">
        <w:rPr>
          <w:rFonts w:cs="Arial"/>
          <w:sz w:val="19"/>
          <w:szCs w:val="19"/>
        </w:rPr>
        <w:tab/>
      </w:r>
      <w:r w:rsidR="006B6F59" w:rsidRPr="006B6F59">
        <w:rPr>
          <w:rStyle w:val="bestekwaardenChar"/>
          <w:rFonts w:cs="Arial"/>
          <w:color w:val="auto"/>
          <w:sz w:val="19"/>
          <w:szCs w:val="19"/>
        </w:rPr>
        <w:t>5,5</w:t>
      </w:r>
      <w:r w:rsidRPr="006B6F59">
        <w:rPr>
          <w:rStyle w:val="bestekwaardenChar"/>
          <w:rFonts w:cs="Arial"/>
          <w:color w:val="auto"/>
          <w:sz w:val="19"/>
          <w:szCs w:val="19"/>
        </w:rPr>
        <w:t xml:space="preserve"> dm³/s/m</w:t>
      </w:r>
    </w:p>
    <w:p w:rsidR="001A4C52" w:rsidRPr="006B6F59" w:rsidRDefault="001A4C52" w:rsidP="001A4C52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6B6F59">
        <w:rPr>
          <w:rFonts w:cs="Arial"/>
          <w:sz w:val="19"/>
          <w:szCs w:val="19"/>
        </w:rPr>
        <w:t xml:space="preserve">Q bij 1 Pa: </w:t>
      </w:r>
      <w:r w:rsidRPr="006B6F59">
        <w:rPr>
          <w:rFonts w:cs="Arial"/>
          <w:sz w:val="19"/>
          <w:szCs w:val="19"/>
        </w:rPr>
        <w:tab/>
      </w:r>
      <w:r w:rsidRPr="006B6F59">
        <w:rPr>
          <w:rFonts w:cs="Arial"/>
          <w:sz w:val="19"/>
          <w:szCs w:val="19"/>
        </w:rPr>
        <w:tab/>
      </w:r>
      <w:r w:rsidRPr="006B6F59">
        <w:rPr>
          <w:rFonts w:cs="Arial"/>
          <w:sz w:val="19"/>
          <w:szCs w:val="19"/>
        </w:rPr>
        <w:tab/>
      </w:r>
      <w:r w:rsidR="006B6F59" w:rsidRPr="006B6F59">
        <w:rPr>
          <w:rStyle w:val="bestekwaardenChar"/>
          <w:rFonts w:cs="Arial"/>
          <w:color w:val="auto"/>
          <w:sz w:val="19"/>
          <w:szCs w:val="19"/>
        </w:rPr>
        <w:t>19,9</w:t>
      </w:r>
      <w:r w:rsidRPr="006B6F59">
        <w:rPr>
          <w:rStyle w:val="bestekwaardenChar"/>
          <w:rFonts w:cs="Arial"/>
          <w:color w:val="auto"/>
          <w:sz w:val="19"/>
          <w:szCs w:val="19"/>
        </w:rPr>
        <w:t xml:space="preserve"> m³/h/m</w:t>
      </w:r>
    </w:p>
    <w:p w:rsidR="00D01E6A" w:rsidRPr="0038350E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38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AA" w:rsidRDefault="00C779AA" w:rsidP="000F6111">
      <w:r>
        <w:separator/>
      </w:r>
    </w:p>
  </w:endnote>
  <w:endnote w:type="continuationSeparator" w:id="0">
    <w:p w:rsidR="00C779AA" w:rsidRDefault="00C779AA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AA" w:rsidRDefault="00C779AA" w:rsidP="000F6111">
      <w:r>
        <w:separator/>
      </w:r>
    </w:p>
  </w:footnote>
  <w:footnote w:type="continuationSeparator" w:id="0">
    <w:p w:rsidR="00C779AA" w:rsidRDefault="00C779AA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62DD6"/>
    <w:rsid w:val="000849D2"/>
    <w:rsid w:val="000F6111"/>
    <w:rsid w:val="00111AE1"/>
    <w:rsid w:val="001A4C52"/>
    <w:rsid w:val="00280C16"/>
    <w:rsid w:val="002D0431"/>
    <w:rsid w:val="0038350E"/>
    <w:rsid w:val="003F0C5F"/>
    <w:rsid w:val="004B4035"/>
    <w:rsid w:val="005903D5"/>
    <w:rsid w:val="005B3FC4"/>
    <w:rsid w:val="005D5F97"/>
    <w:rsid w:val="00611D1E"/>
    <w:rsid w:val="00631AB4"/>
    <w:rsid w:val="006B6F59"/>
    <w:rsid w:val="00764D0E"/>
    <w:rsid w:val="00887CFB"/>
    <w:rsid w:val="00966F2D"/>
    <w:rsid w:val="009C1D9F"/>
    <w:rsid w:val="009F01F2"/>
    <w:rsid w:val="00C779AA"/>
    <w:rsid w:val="00CC7CB5"/>
    <w:rsid w:val="00CF396E"/>
    <w:rsid w:val="00D01E6A"/>
    <w:rsid w:val="00D0323D"/>
    <w:rsid w:val="00D22E19"/>
    <w:rsid w:val="00D5670A"/>
    <w:rsid w:val="00D648D7"/>
    <w:rsid w:val="00D85AE1"/>
    <w:rsid w:val="00DD03D6"/>
    <w:rsid w:val="00DE31FE"/>
    <w:rsid w:val="00ED6B56"/>
    <w:rsid w:val="00F060DF"/>
    <w:rsid w:val="00F64309"/>
    <w:rsid w:val="00F94BEF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457E3-3ABA-4291-88D6-7EFF224C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D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15</cp:revision>
  <dcterms:created xsi:type="dcterms:W3CDTF">2012-06-13T06:58:00Z</dcterms:created>
  <dcterms:modified xsi:type="dcterms:W3CDTF">2016-04-14T09:48:00Z</dcterms:modified>
</cp:coreProperties>
</file>