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9062"/>
      </w:tblGrid>
      <w:tr w:rsidR="00E01F30" w:rsidRPr="004D5C15" w14:paraId="28FC8A20" w14:textId="77777777" w:rsidTr="00011FB0">
        <w:trPr>
          <w:trHeight w:val="694"/>
        </w:trPr>
        <w:tc>
          <w:tcPr>
            <w:tcW w:w="9062" w:type="dxa"/>
          </w:tcPr>
          <w:p w14:paraId="3EDE82DF" w14:textId="2A28DFC0" w:rsidR="00E01F30" w:rsidRDefault="00E01F30" w:rsidP="00E01F30">
            <w:pPr>
              <w:pStyle w:val="bestekproduct"/>
              <w:pBdr>
                <w:top w:val="single" w:sz="4" w:space="0" w:color="auto"/>
                <w:left w:val="single" w:sz="4" w:space="4" w:color="auto"/>
                <w:right w:val="single" w:sz="4" w:space="4" w:color="auto"/>
              </w:pBdr>
              <w:jc w:val="center"/>
              <w:rPr>
                <w:rFonts w:cs="Arial"/>
                <w:b/>
                <w:caps w:val="0"/>
                <w:color w:val="auto"/>
              </w:rPr>
            </w:pPr>
            <w:r w:rsidRPr="00315C20">
              <w:rPr>
                <w:rFonts w:cs="Arial"/>
                <w:b/>
                <w:caps w:val="0"/>
                <w:color w:val="auto"/>
              </w:rPr>
              <w:t xml:space="preserve">FIXVENT MONO AK </w:t>
            </w:r>
            <w:r w:rsidR="00C76733" w:rsidRPr="00C76733">
              <w:rPr>
                <w:rFonts w:cs="Arial"/>
                <w:b/>
                <w:i/>
                <w:caps w:val="0"/>
                <w:color w:val="auto"/>
                <w:vertAlign w:val="superscript"/>
              </w:rPr>
              <w:t>EVO</w:t>
            </w:r>
            <w:r w:rsidR="00C76733" w:rsidRPr="00C76733">
              <w:rPr>
                <w:rFonts w:cs="Arial"/>
                <w:b/>
                <w:caps w:val="0"/>
                <w:color w:val="auto"/>
                <w:vertAlign w:val="superscript"/>
              </w:rPr>
              <w:t xml:space="preserve"> </w:t>
            </w:r>
            <w:r w:rsidR="00C76733">
              <w:rPr>
                <w:rFonts w:cs="Arial"/>
                <w:b/>
                <w:caps w:val="0"/>
                <w:color w:val="auto"/>
              </w:rPr>
              <w:t>EXTREME</w:t>
            </w:r>
          </w:p>
          <w:p w14:paraId="7D1C98EB" w14:textId="77777777" w:rsidR="00C76733" w:rsidRPr="00315C20" w:rsidRDefault="00C76733" w:rsidP="00E01F30">
            <w:pPr>
              <w:pStyle w:val="bestekproduct"/>
              <w:pBdr>
                <w:top w:val="single" w:sz="4" w:space="0" w:color="auto"/>
                <w:left w:val="single" w:sz="4" w:space="4" w:color="auto"/>
                <w:right w:val="single" w:sz="4" w:space="4" w:color="auto"/>
              </w:pBdr>
              <w:jc w:val="center"/>
              <w:rPr>
                <w:rFonts w:cs="Arial"/>
                <w:b/>
                <w:caps w:val="0"/>
                <w:color w:val="auto"/>
                <w:vertAlign w:val="superscript"/>
              </w:rPr>
            </w:pPr>
          </w:p>
          <w:p w14:paraId="794F6FB6" w14:textId="77777777" w:rsidR="00E01F30" w:rsidRPr="004D5C15" w:rsidRDefault="00E01F30" w:rsidP="00E01F30">
            <w:pPr>
              <w:pStyle w:val="bestekproduct"/>
              <w:pBdr>
                <w:top w:val="single" w:sz="4" w:space="0" w:color="auto"/>
                <w:left w:val="single" w:sz="4" w:space="4" w:color="auto"/>
                <w:right w:val="single" w:sz="4" w:space="4" w:color="auto"/>
              </w:pBdr>
              <w:jc w:val="center"/>
              <w:rPr>
                <w:rFonts w:cs="Arial"/>
                <w:caps w:val="0"/>
                <w:color w:val="auto"/>
                <w:sz w:val="16"/>
                <w:szCs w:val="16"/>
              </w:rPr>
            </w:pPr>
            <w:r w:rsidRPr="004D5C15">
              <w:rPr>
                <w:rFonts w:cs="Arial"/>
                <w:caps w:val="0"/>
                <w:color w:val="auto"/>
                <w:sz w:val="16"/>
                <w:szCs w:val="16"/>
              </w:rPr>
              <w:t>Renson Ventilation, IZ 2 Vijverdam, Maalbeekstraat 10, 8790 Waregem – België</w:t>
            </w:r>
          </w:p>
          <w:p w14:paraId="777D9CFD" w14:textId="77777777" w:rsidR="00E01F30" w:rsidRPr="004D5C15" w:rsidRDefault="00E01F30" w:rsidP="00011FB0">
            <w:pPr>
              <w:spacing w:after="0" w:line="240" w:lineRule="auto"/>
              <w:jc w:val="center"/>
            </w:pPr>
            <w:r w:rsidRPr="004D5C15">
              <w:rPr>
                <w:rFonts w:cs="Arial"/>
                <w:sz w:val="16"/>
                <w:szCs w:val="16"/>
                <w:lang w:val="en-US"/>
              </w:rPr>
              <w:t xml:space="preserve">Tel. +32 (0)56 62 71 11, fax. +32 (0)56 60 28 51, </w:t>
            </w:r>
            <w:hyperlink r:id="rId7" w:history="1">
              <w:r w:rsidRPr="004D5C15">
                <w:rPr>
                  <w:rStyle w:val="Hyperlink"/>
                  <w:rFonts w:cs="Arial"/>
                  <w:sz w:val="16"/>
                  <w:szCs w:val="16"/>
                  <w:lang w:val="en-US"/>
                </w:rPr>
                <w:t>info@renson.be</w:t>
              </w:r>
            </w:hyperlink>
            <w:r w:rsidRPr="004D5C15">
              <w:rPr>
                <w:rFonts w:cs="Arial"/>
                <w:sz w:val="16"/>
                <w:szCs w:val="16"/>
                <w:lang w:val="en-US"/>
              </w:rPr>
              <w:t xml:space="preserve"> www.renson.eu</w:t>
            </w:r>
          </w:p>
        </w:tc>
      </w:tr>
    </w:tbl>
    <w:p w14:paraId="13C5D644" w14:textId="77777777" w:rsidR="00C76733" w:rsidRDefault="00C76733">
      <w:pPr>
        <w:rPr>
          <w:rFonts w:ascii="Tahoma" w:hAnsi="Tahoma" w:cs="Tahoma"/>
          <w:b/>
          <w:sz w:val="18"/>
          <w:szCs w:val="18"/>
          <w:u w:val="single"/>
        </w:rPr>
      </w:pPr>
    </w:p>
    <w:p w14:paraId="27B9B044" w14:textId="77777777" w:rsidR="00C76733" w:rsidRDefault="00C76733" w:rsidP="00C76733">
      <w:pPr>
        <w:rPr>
          <w:rFonts w:cs="Arial"/>
          <w:color w:val="FF0000"/>
          <w:sz w:val="16"/>
          <w:szCs w:val="16"/>
        </w:rPr>
      </w:pPr>
      <w:r>
        <w:rPr>
          <w:rFonts w:ascii="Tahoma" w:hAnsi="Tahoma" w:cs="Tahoma"/>
          <w:b/>
          <w:sz w:val="18"/>
          <w:szCs w:val="18"/>
          <w:u w:val="single"/>
        </w:rPr>
        <w:t>PRODUCTKENMERKEN</w:t>
      </w:r>
      <w:r w:rsidRPr="004D5C15">
        <w:rPr>
          <w:rFonts w:ascii="Tahoma" w:hAnsi="Tahoma" w:cs="Tahoma"/>
          <w:sz w:val="16"/>
          <w:szCs w:val="16"/>
        </w:rPr>
        <w:t xml:space="preserve"> </w:t>
      </w:r>
      <w:r w:rsidRPr="000654AD">
        <w:rPr>
          <w:rFonts w:cs="Arial"/>
          <w:color w:val="FF0000"/>
          <w:sz w:val="16"/>
          <w:szCs w:val="16"/>
        </w:rPr>
        <w:t>(rood gemarkeerde tekst kan geschrapt worden in functie van uw keuze)</w:t>
      </w:r>
    </w:p>
    <w:p w14:paraId="5AC22947" w14:textId="77777777" w:rsidR="009D0B82" w:rsidRDefault="009D0B82" w:rsidP="0016626D">
      <w:pPr>
        <w:spacing w:after="120" w:line="240" w:lineRule="auto"/>
        <w:rPr>
          <w:rFonts w:ascii="Tahoma" w:eastAsia="Times New Roman" w:hAnsi="Tahoma" w:cs="Tahoma"/>
          <w:b/>
          <w:bCs/>
          <w:sz w:val="18"/>
          <w:szCs w:val="18"/>
          <w:u w:val="single"/>
          <w:lang w:eastAsia="nl-BE"/>
        </w:rPr>
      </w:pPr>
    </w:p>
    <w:p w14:paraId="239D8403" w14:textId="77777777" w:rsidR="00E01F30" w:rsidRPr="004D5C15" w:rsidRDefault="00E01F30" w:rsidP="0016626D">
      <w:pPr>
        <w:spacing w:after="120" w:line="240" w:lineRule="auto"/>
        <w:rPr>
          <w:rFonts w:ascii="Tahoma" w:eastAsia="Times New Roman" w:hAnsi="Tahoma" w:cs="Tahoma"/>
          <w:b/>
          <w:bCs/>
          <w:sz w:val="18"/>
          <w:szCs w:val="18"/>
          <w:u w:val="single"/>
          <w:lang w:eastAsia="nl-BE"/>
        </w:rPr>
      </w:pPr>
      <w:r w:rsidRPr="004D5C15">
        <w:rPr>
          <w:rFonts w:ascii="Tahoma" w:eastAsia="Times New Roman" w:hAnsi="Tahoma" w:cs="Tahoma"/>
          <w:b/>
          <w:bCs/>
          <w:sz w:val="18"/>
          <w:szCs w:val="18"/>
          <w:u w:val="single"/>
          <w:lang w:eastAsia="nl-BE"/>
        </w:rPr>
        <w:t>Kast</w:t>
      </w:r>
    </w:p>
    <w:p w14:paraId="768B106D" w14:textId="77777777" w:rsidR="00C76733" w:rsidRPr="004D5C15" w:rsidRDefault="00C76733" w:rsidP="00C76733">
      <w:pPr>
        <w:pStyle w:val="Lijstalinea"/>
        <w:numPr>
          <w:ilvl w:val="0"/>
          <w:numId w:val="4"/>
        </w:numPr>
      </w:pPr>
      <w:r w:rsidRPr="00422400">
        <w:rPr>
          <w:rFonts w:ascii="Tahoma" w:eastAsia="Times New Roman" w:hAnsi="Tahoma" w:cs="Tahoma"/>
          <w:sz w:val="16"/>
          <w:szCs w:val="16"/>
          <w:lang w:eastAsia="nl-BE"/>
        </w:rPr>
        <w:t>De kast is altijd</w:t>
      </w:r>
      <w:r w:rsidRPr="001E29FF">
        <w:rPr>
          <w:rFonts w:ascii="Tahoma" w:eastAsia="Times New Roman" w:hAnsi="Tahoma" w:cs="Tahoma"/>
          <w:sz w:val="16"/>
          <w:szCs w:val="16"/>
          <w:lang w:eastAsia="nl-BE"/>
        </w:rPr>
        <w:t xml:space="preserve"> </w:t>
      </w:r>
      <w:r w:rsidRPr="004D5C15">
        <w:rPr>
          <w:rFonts w:ascii="Tahoma" w:eastAsia="Times New Roman" w:hAnsi="Tahoma" w:cs="Tahoma"/>
          <w:sz w:val="16"/>
          <w:szCs w:val="16"/>
          <w:u w:val="single"/>
          <w:lang w:eastAsia="nl-BE"/>
        </w:rPr>
        <w:t>132 mm hoog</w:t>
      </w:r>
    </w:p>
    <w:p w14:paraId="50021251" w14:textId="77777777" w:rsidR="00C76733" w:rsidRPr="00383F4F" w:rsidRDefault="00C76733" w:rsidP="00C76733">
      <w:pPr>
        <w:pStyle w:val="Lijstalinea"/>
        <w:numPr>
          <w:ilvl w:val="0"/>
          <w:numId w:val="4"/>
        </w:numPr>
        <w:spacing w:after="120" w:line="240" w:lineRule="auto"/>
        <w:ind w:left="714" w:hanging="357"/>
        <w:contextualSpacing w:val="0"/>
      </w:pPr>
      <w:r>
        <w:rPr>
          <w:rFonts w:ascii="Tahoma" w:eastAsia="Times New Roman" w:hAnsi="Tahoma" w:cs="Tahoma"/>
          <w:sz w:val="16"/>
          <w:szCs w:val="16"/>
          <w:lang w:eastAsia="nl-BE"/>
        </w:rPr>
        <w:t>4</w:t>
      </w:r>
      <w:r w:rsidRPr="004D5C15">
        <w:rPr>
          <w:rFonts w:ascii="Tahoma" w:eastAsia="Times New Roman" w:hAnsi="Tahoma" w:cs="Tahoma"/>
          <w:sz w:val="16"/>
          <w:szCs w:val="16"/>
          <w:lang w:eastAsia="nl-BE"/>
        </w:rPr>
        <w:t xml:space="preserve"> varianten van </w:t>
      </w:r>
      <w:r w:rsidRPr="004D5C15">
        <w:rPr>
          <w:rFonts w:ascii="Tahoma" w:eastAsia="Times New Roman" w:hAnsi="Tahoma" w:cs="Tahoma"/>
          <w:sz w:val="16"/>
          <w:szCs w:val="16"/>
          <w:u w:val="single"/>
          <w:lang w:eastAsia="nl-BE"/>
        </w:rPr>
        <w:t xml:space="preserve">kastdieptes </w:t>
      </w:r>
      <w:r>
        <w:rPr>
          <w:rFonts w:ascii="Tahoma" w:eastAsia="Times New Roman" w:hAnsi="Tahoma" w:cs="Tahoma"/>
          <w:sz w:val="16"/>
          <w:szCs w:val="16"/>
          <w:lang w:eastAsia="nl-BE"/>
        </w:rPr>
        <w:t>beschikbaar</w:t>
      </w:r>
      <w:r w:rsidRPr="004D5C15">
        <w:rPr>
          <w:rFonts w:ascii="Tahoma" w:eastAsia="Times New Roman" w:hAnsi="Tahoma" w:cs="Tahoma"/>
          <w:sz w:val="16"/>
          <w:szCs w:val="16"/>
          <w:lang w:eastAsia="nl-BE"/>
        </w:rPr>
        <w:t xml:space="preserve"> (telkens met uitbreidingsstap van 30 mm)</w:t>
      </w:r>
      <w:r>
        <w:rPr>
          <w:rFonts w:ascii="Tahoma" w:eastAsia="Times New Roman" w:hAnsi="Tahoma" w:cs="Tahoma"/>
          <w:sz w:val="16"/>
          <w:szCs w:val="16"/>
          <w:lang w:eastAsia="nl-BE"/>
        </w:rPr>
        <w:t xml:space="preserve">, </w:t>
      </w:r>
      <w:r w:rsidRPr="004D5C15">
        <w:rPr>
          <w:rFonts w:ascii="Tahoma" w:eastAsia="Times New Roman" w:hAnsi="Tahoma" w:cs="Tahoma"/>
          <w:sz w:val="16"/>
          <w:szCs w:val="16"/>
          <w:lang w:eastAsia="nl-BE"/>
        </w:rPr>
        <w:t>geschikt voor</w:t>
      </w:r>
      <w:r w:rsidRPr="00422400">
        <w:rPr>
          <w:rFonts w:ascii="Tahoma" w:eastAsia="Times New Roman" w:hAnsi="Tahoma" w:cs="Tahoma"/>
          <w:sz w:val="16"/>
          <w:szCs w:val="16"/>
          <w:lang w:eastAsia="nl-BE"/>
        </w:rPr>
        <w:t xml:space="preserve"> deze </w:t>
      </w:r>
      <w:r w:rsidRPr="004D5C15">
        <w:rPr>
          <w:rFonts w:ascii="Tahoma" w:eastAsia="Times New Roman" w:hAnsi="Tahoma" w:cs="Tahoma"/>
          <w:sz w:val="16"/>
          <w:szCs w:val="16"/>
          <w:u w:val="single"/>
          <w:lang w:eastAsia="nl-BE"/>
        </w:rPr>
        <w:t>raambreedtes</w:t>
      </w:r>
      <w:r w:rsidRPr="004D5C15">
        <w:rPr>
          <w:rFonts w:ascii="Tahoma" w:eastAsia="Times New Roman" w:hAnsi="Tahoma" w:cs="Tahoma"/>
          <w:sz w:val="16"/>
          <w:szCs w:val="16"/>
          <w:lang w:eastAsia="nl-BE"/>
        </w:rPr>
        <w:t>:</w:t>
      </w:r>
    </w:p>
    <w:tbl>
      <w:tblPr>
        <w:tblStyle w:val="Tabelraster"/>
        <w:tblW w:w="8505" w:type="dxa"/>
        <w:tblInd w:w="704" w:type="dxa"/>
        <w:tblLayout w:type="fixed"/>
        <w:tblLook w:val="04A0" w:firstRow="1" w:lastRow="0" w:firstColumn="1" w:lastColumn="0" w:noHBand="0" w:noVBand="1"/>
      </w:tblPr>
      <w:tblGrid>
        <w:gridCol w:w="1559"/>
        <w:gridCol w:w="1843"/>
        <w:gridCol w:w="1843"/>
        <w:gridCol w:w="1701"/>
        <w:gridCol w:w="1559"/>
      </w:tblGrid>
      <w:tr w:rsidR="00C76733" w:rsidRPr="000673CB" w14:paraId="6C7C15EC" w14:textId="77777777" w:rsidTr="005C7897">
        <w:trPr>
          <w:trHeight w:val="80"/>
        </w:trPr>
        <w:tc>
          <w:tcPr>
            <w:tcW w:w="1559" w:type="dxa"/>
          </w:tcPr>
          <w:p w14:paraId="7A859CD7" w14:textId="77777777" w:rsidR="00C76733" w:rsidRDefault="00C76733" w:rsidP="005C7897">
            <w:pPr>
              <w:spacing w:after="0" w:line="240" w:lineRule="auto"/>
              <w:jc w:val="center"/>
              <w:rPr>
                <w:rFonts w:ascii="Tahoma" w:eastAsia="Times New Roman" w:hAnsi="Tahoma" w:cs="Tahoma"/>
                <w:b/>
                <w:sz w:val="16"/>
                <w:szCs w:val="16"/>
                <w:lang w:eastAsia="nl-BE"/>
              </w:rPr>
            </w:pPr>
          </w:p>
        </w:tc>
        <w:tc>
          <w:tcPr>
            <w:tcW w:w="6946" w:type="dxa"/>
            <w:gridSpan w:val="4"/>
          </w:tcPr>
          <w:p w14:paraId="72DEE820" w14:textId="77777777" w:rsidR="00C76733" w:rsidRDefault="00C76733" w:rsidP="005C7897">
            <w:pPr>
              <w:spacing w:after="120" w:line="240" w:lineRule="auto"/>
              <w:jc w:val="center"/>
              <w:rPr>
                <w:rFonts w:ascii="Tahoma" w:eastAsia="Times New Roman" w:hAnsi="Tahoma" w:cs="Tahoma"/>
                <w:b/>
                <w:sz w:val="16"/>
                <w:szCs w:val="16"/>
                <w:lang w:eastAsia="nl-BE"/>
              </w:rPr>
            </w:pPr>
            <w:r>
              <w:rPr>
                <w:rFonts w:ascii="Tahoma" w:eastAsia="Times New Roman" w:hAnsi="Tahoma" w:cs="Tahoma"/>
                <w:b/>
                <w:sz w:val="16"/>
                <w:szCs w:val="16"/>
                <w:lang w:eastAsia="nl-BE"/>
              </w:rPr>
              <w:t>Kastdiepte (mm)</w:t>
            </w:r>
          </w:p>
        </w:tc>
      </w:tr>
      <w:tr w:rsidR="00C76733" w:rsidRPr="008A0C5B" w14:paraId="64DE9D76" w14:textId="77777777" w:rsidTr="005C7897">
        <w:trPr>
          <w:trHeight w:val="63"/>
        </w:trPr>
        <w:tc>
          <w:tcPr>
            <w:tcW w:w="1559" w:type="dxa"/>
          </w:tcPr>
          <w:p w14:paraId="6F61FA24" w14:textId="77777777" w:rsidR="00C76733" w:rsidRDefault="00C76733" w:rsidP="005C7897">
            <w:pPr>
              <w:spacing w:after="0" w:line="240" w:lineRule="auto"/>
              <w:jc w:val="center"/>
              <w:rPr>
                <w:rFonts w:ascii="Tahoma" w:eastAsia="Times New Roman" w:hAnsi="Tahoma" w:cs="Tahoma"/>
                <w:b/>
                <w:sz w:val="16"/>
                <w:szCs w:val="16"/>
                <w:lang w:eastAsia="nl-BE"/>
              </w:rPr>
            </w:pPr>
            <w:r>
              <w:rPr>
                <w:rFonts w:ascii="Tahoma" w:eastAsia="Times New Roman" w:hAnsi="Tahoma" w:cs="Tahoma"/>
                <w:b/>
                <w:sz w:val="16"/>
                <w:szCs w:val="16"/>
                <w:lang w:eastAsia="nl-BE"/>
              </w:rPr>
              <w:t>Raamdiepte</w:t>
            </w:r>
          </w:p>
          <w:p w14:paraId="1CC61737" w14:textId="77777777" w:rsidR="00C76733" w:rsidRPr="004D5C15" w:rsidRDefault="00C76733" w:rsidP="005C7897">
            <w:pPr>
              <w:spacing w:after="0" w:line="240" w:lineRule="auto"/>
              <w:jc w:val="center"/>
              <w:rPr>
                <w:rFonts w:ascii="Tahoma" w:eastAsia="Times New Roman" w:hAnsi="Tahoma" w:cs="Tahoma"/>
                <w:b/>
                <w:sz w:val="16"/>
                <w:szCs w:val="16"/>
                <w:lang w:eastAsia="nl-BE"/>
              </w:rPr>
            </w:pPr>
            <w:r>
              <w:rPr>
                <w:rFonts w:ascii="Tahoma" w:eastAsia="Times New Roman" w:hAnsi="Tahoma" w:cs="Tahoma"/>
                <w:b/>
                <w:sz w:val="16"/>
                <w:szCs w:val="16"/>
                <w:lang w:eastAsia="nl-BE"/>
              </w:rPr>
              <w:t>(mm)</w:t>
            </w:r>
          </w:p>
        </w:tc>
        <w:tc>
          <w:tcPr>
            <w:tcW w:w="1843" w:type="dxa"/>
          </w:tcPr>
          <w:p w14:paraId="76754E40" w14:textId="545922B4" w:rsidR="00C76733" w:rsidRPr="00F96CCB" w:rsidRDefault="00C76733" w:rsidP="005C7897">
            <w:pPr>
              <w:spacing w:after="0" w:line="240" w:lineRule="auto"/>
              <w:jc w:val="center"/>
              <w:rPr>
                <w:rFonts w:ascii="Tahoma" w:eastAsia="Times New Roman" w:hAnsi="Tahoma" w:cs="Tahoma"/>
                <w:b/>
                <w:color w:val="FF0000"/>
                <w:sz w:val="16"/>
                <w:szCs w:val="16"/>
                <w:lang w:eastAsia="nl-BE"/>
              </w:rPr>
            </w:pPr>
            <w:r>
              <w:rPr>
                <w:rFonts w:ascii="Tahoma" w:eastAsia="Times New Roman" w:hAnsi="Tahoma" w:cs="Tahoma"/>
                <w:b/>
                <w:color w:val="FF0000"/>
                <w:sz w:val="16"/>
                <w:szCs w:val="16"/>
                <w:lang w:eastAsia="nl-BE"/>
              </w:rPr>
              <w:t>EXTREME</w:t>
            </w:r>
          </w:p>
          <w:p w14:paraId="0D47F313" w14:textId="77777777" w:rsidR="00C76733" w:rsidRPr="00F96CCB" w:rsidRDefault="00C76733" w:rsidP="005C7897">
            <w:pPr>
              <w:spacing w:after="0" w:line="240" w:lineRule="auto"/>
              <w:jc w:val="center"/>
              <w:rPr>
                <w:rFonts w:ascii="Tahoma" w:eastAsia="Times New Roman" w:hAnsi="Tahoma" w:cs="Tahoma"/>
                <w:b/>
                <w:color w:val="FF0000"/>
                <w:sz w:val="16"/>
                <w:szCs w:val="16"/>
                <w:lang w:eastAsia="nl-BE"/>
              </w:rPr>
            </w:pPr>
            <w:r w:rsidRPr="00F96CCB">
              <w:rPr>
                <w:rFonts w:ascii="Tahoma" w:eastAsia="Times New Roman" w:hAnsi="Tahoma" w:cs="Tahoma"/>
                <w:b/>
                <w:color w:val="FF0000"/>
                <w:sz w:val="16"/>
                <w:szCs w:val="16"/>
                <w:lang w:eastAsia="nl-BE"/>
              </w:rPr>
              <w:t>Medium</w:t>
            </w:r>
          </w:p>
        </w:tc>
        <w:tc>
          <w:tcPr>
            <w:tcW w:w="1843" w:type="dxa"/>
          </w:tcPr>
          <w:p w14:paraId="4AF47F93" w14:textId="77777777" w:rsidR="00C76733" w:rsidRPr="00F96CCB" w:rsidRDefault="00C76733" w:rsidP="00C76733">
            <w:pPr>
              <w:spacing w:after="0" w:line="240" w:lineRule="auto"/>
              <w:jc w:val="center"/>
              <w:rPr>
                <w:rFonts w:ascii="Tahoma" w:eastAsia="Times New Roman" w:hAnsi="Tahoma" w:cs="Tahoma"/>
                <w:b/>
                <w:color w:val="FF0000"/>
                <w:sz w:val="16"/>
                <w:szCs w:val="16"/>
                <w:lang w:eastAsia="nl-BE"/>
              </w:rPr>
            </w:pPr>
            <w:r>
              <w:rPr>
                <w:rFonts w:ascii="Tahoma" w:eastAsia="Times New Roman" w:hAnsi="Tahoma" w:cs="Tahoma"/>
                <w:b/>
                <w:color w:val="FF0000"/>
                <w:sz w:val="16"/>
                <w:szCs w:val="16"/>
                <w:lang w:eastAsia="nl-BE"/>
              </w:rPr>
              <w:t>EXTREME</w:t>
            </w:r>
          </w:p>
          <w:p w14:paraId="19CF667F" w14:textId="77777777" w:rsidR="00C76733" w:rsidRPr="00F96CCB" w:rsidRDefault="00C76733" w:rsidP="005C7897">
            <w:pPr>
              <w:spacing w:after="0" w:line="240" w:lineRule="auto"/>
              <w:jc w:val="center"/>
              <w:rPr>
                <w:rFonts w:ascii="Tahoma" w:eastAsia="Times New Roman" w:hAnsi="Tahoma" w:cs="Tahoma"/>
                <w:b/>
                <w:color w:val="FF0000"/>
                <w:sz w:val="16"/>
                <w:szCs w:val="16"/>
                <w:lang w:eastAsia="nl-BE"/>
              </w:rPr>
            </w:pPr>
            <w:r w:rsidRPr="00F96CCB">
              <w:rPr>
                <w:rFonts w:ascii="Tahoma" w:eastAsia="Times New Roman" w:hAnsi="Tahoma" w:cs="Tahoma"/>
                <w:b/>
                <w:color w:val="FF0000"/>
                <w:sz w:val="16"/>
                <w:szCs w:val="16"/>
                <w:lang w:eastAsia="nl-BE"/>
              </w:rPr>
              <w:t>Large</w:t>
            </w:r>
          </w:p>
        </w:tc>
        <w:tc>
          <w:tcPr>
            <w:tcW w:w="1701" w:type="dxa"/>
          </w:tcPr>
          <w:p w14:paraId="20CF1015" w14:textId="77777777" w:rsidR="00C76733" w:rsidRPr="00F96CCB" w:rsidRDefault="00C76733" w:rsidP="00C76733">
            <w:pPr>
              <w:spacing w:after="0" w:line="240" w:lineRule="auto"/>
              <w:jc w:val="center"/>
              <w:rPr>
                <w:rFonts w:ascii="Tahoma" w:eastAsia="Times New Roman" w:hAnsi="Tahoma" w:cs="Tahoma"/>
                <w:b/>
                <w:color w:val="FF0000"/>
                <w:sz w:val="16"/>
                <w:szCs w:val="16"/>
                <w:lang w:eastAsia="nl-BE"/>
              </w:rPr>
            </w:pPr>
            <w:r>
              <w:rPr>
                <w:rFonts w:ascii="Tahoma" w:eastAsia="Times New Roman" w:hAnsi="Tahoma" w:cs="Tahoma"/>
                <w:b/>
                <w:color w:val="FF0000"/>
                <w:sz w:val="16"/>
                <w:szCs w:val="16"/>
                <w:lang w:eastAsia="nl-BE"/>
              </w:rPr>
              <w:t>EXTREME</w:t>
            </w:r>
          </w:p>
          <w:p w14:paraId="28CE8F7C" w14:textId="77777777" w:rsidR="00C76733" w:rsidRPr="00F96CCB" w:rsidRDefault="00C76733" w:rsidP="005C7897">
            <w:pPr>
              <w:spacing w:after="0" w:line="240" w:lineRule="auto"/>
              <w:jc w:val="center"/>
              <w:rPr>
                <w:rFonts w:ascii="Tahoma" w:eastAsia="Times New Roman" w:hAnsi="Tahoma" w:cs="Tahoma"/>
                <w:b/>
                <w:color w:val="FF0000"/>
                <w:sz w:val="16"/>
                <w:szCs w:val="16"/>
                <w:lang w:val="fr-FR" w:eastAsia="nl-BE"/>
              </w:rPr>
            </w:pPr>
            <w:r w:rsidRPr="00F96CCB">
              <w:rPr>
                <w:rFonts w:ascii="Tahoma" w:eastAsia="Times New Roman" w:hAnsi="Tahoma" w:cs="Tahoma"/>
                <w:b/>
                <w:color w:val="FF0000"/>
                <w:sz w:val="16"/>
                <w:szCs w:val="16"/>
                <w:lang w:val="fr-FR" w:eastAsia="nl-BE"/>
              </w:rPr>
              <w:t>X-Large</w:t>
            </w:r>
          </w:p>
        </w:tc>
        <w:tc>
          <w:tcPr>
            <w:tcW w:w="1559" w:type="dxa"/>
          </w:tcPr>
          <w:p w14:paraId="42A8BBC3" w14:textId="77777777" w:rsidR="00C76733" w:rsidRPr="00F96CCB" w:rsidRDefault="00C76733" w:rsidP="00C76733">
            <w:pPr>
              <w:spacing w:after="0" w:line="240" w:lineRule="auto"/>
              <w:jc w:val="center"/>
              <w:rPr>
                <w:rFonts w:ascii="Tahoma" w:eastAsia="Times New Roman" w:hAnsi="Tahoma" w:cs="Tahoma"/>
                <w:b/>
                <w:color w:val="FF0000"/>
                <w:sz w:val="16"/>
                <w:szCs w:val="16"/>
                <w:lang w:eastAsia="nl-BE"/>
              </w:rPr>
            </w:pPr>
            <w:r>
              <w:rPr>
                <w:rFonts w:ascii="Tahoma" w:eastAsia="Times New Roman" w:hAnsi="Tahoma" w:cs="Tahoma"/>
                <w:b/>
                <w:color w:val="FF0000"/>
                <w:sz w:val="16"/>
                <w:szCs w:val="16"/>
                <w:lang w:eastAsia="nl-BE"/>
              </w:rPr>
              <w:t>EXTREME</w:t>
            </w:r>
          </w:p>
          <w:p w14:paraId="55EC49F8" w14:textId="77777777" w:rsidR="00C76733" w:rsidRPr="00F96CCB" w:rsidRDefault="00C76733" w:rsidP="005C7897">
            <w:pPr>
              <w:spacing w:after="0" w:line="240" w:lineRule="auto"/>
              <w:jc w:val="center"/>
              <w:rPr>
                <w:rFonts w:ascii="Tahoma" w:eastAsia="Times New Roman" w:hAnsi="Tahoma" w:cs="Tahoma"/>
                <w:b/>
                <w:color w:val="FF0000"/>
                <w:sz w:val="16"/>
                <w:szCs w:val="16"/>
                <w:lang w:val="fr-FR" w:eastAsia="nl-BE"/>
              </w:rPr>
            </w:pPr>
            <w:r w:rsidRPr="00F96CCB">
              <w:rPr>
                <w:rFonts w:ascii="Tahoma" w:eastAsia="Times New Roman" w:hAnsi="Tahoma" w:cs="Tahoma"/>
                <w:b/>
                <w:color w:val="FF0000"/>
                <w:sz w:val="16"/>
                <w:szCs w:val="16"/>
                <w:lang w:val="fr-FR" w:eastAsia="nl-BE"/>
              </w:rPr>
              <w:t>XX-Large</w:t>
            </w:r>
          </w:p>
        </w:tc>
      </w:tr>
      <w:tr w:rsidR="00C76733" w:rsidRPr="00A22448" w14:paraId="20A64055" w14:textId="77777777" w:rsidTr="005C7897">
        <w:trPr>
          <w:trHeight w:val="359"/>
        </w:trPr>
        <w:tc>
          <w:tcPr>
            <w:tcW w:w="1559" w:type="dxa"/>
          </w:tcPr>
          <w:p w14:paraId="4B4BA70F" w14:textId="77777777" w:rsidR="00C76733" w:rsidRPr="002A69A7" w:rsidRDefault="00C76733" w:rsidP="005C7897">
            <w:pPr>
              <w:spacing w:after="0" w:line="240" w:lineRule="auto"/>
              <w:jc w:val="center"/>
              <w:rPr>
                <w:rFonts w:ascii="Tahoma" w:eastAsia="Times New Roman" w:hAnsi="Tahoma" w:cs="Tahoma"/>
                <w:color w:val="000000" w:themeColor="text1"/>
                <w:sz w:val="16"/>
                <w:szCs w:val="16"/>
                <w:lang w:eastAsia="nl-BE"/>
              </w:rPr>
            </w:pPr>
            <w:r>
              <w:rPr>
                <w:rFonts w:ascii="Tahoma" w:eastAsia="Times New Roman" w:hAnsi="Tahoma" w:cs="Tahoma"/>
                <w:color w:val="000000" w:themeColor="text1"/>
                <w:sz w:val="16"/>
                <w:szCs w:val="16"/>
                <w:lang w:eastAsia="nl-BE"/>
              </w:rPr>
              <w:t>50</w:t>
            </w:r>
            <w:r w:rsidRPr="002A69A7">
              <w:rPr>
                <w:rFonts w:ascii="Tahoma" w:eastAsia="Times New Roman" w:hAnsi="Tahoma" w:cs="Tahoma"/>
                <w:color w:val="000000" w:themeColor="text1"/>
                <w:sz w:val="16"/>
                <w:szCs w:val="16"/>
                <w:lang w:eastAsia="nl-BE"/>
              </w:rPr>
              <w:t xml:space="preserve"> –</w:t>
            </w:r>
            <w:r>
              <w:rPr>
                <w:rFonts w:ascii="Tahoma" w:eastAsia="Times New Roman" w:hAnsi="Tahoma" w:cs="Tahoma"/>
                <w:color w:val="000000" w:themeColor="text1"/>
                <w:sz w:val="16"/>
                <w:szCs w:val="16"/>
                <w:lang w:eastAsia="nl-BE"/>
              </w:rPr>
              <w:t xml:space="preserve"> 94</w:t>
            </w:r>
          </w:p>
        </w:tc>
        <w:tc>
          <w:tcPr>
            <w:tcW w:w="1843" w:type="dxa"/>
            <w:vMerge w:val="restart"/>
          </w:tcPr>
          <w:p w14:paraId="3054D992" w14:textId="77777777" w:rsidR="00C76733" w:rsidRDefault="00C76733" w:rsidP="005C7897">
            <w:pPr>
              <w:spacing w:before="120" w:after="0" w:line="240" w:lineRule="auto"/>
              <w:jc w:val="center"/>
              <w:rPr>
                <w:rFonts w:ascii="Tahoma" w:eastAsia="Times New Roman" w:hAnsi="Tahoma" w:cs="Tahoma"/>
                <w:sz w:val="16"/>
                <w:szCs w:val="16"/>
                <w:lang w:eastAsia="nl-BE"/>
              </w:rPr>
            </w:pPr>
            <w:r w:rsidRPr="00197A68">
              <w:rPr>
                <w:rFonts w:ascii="Tahoma" w:eastAsia="Times New Roman" w:hAnsi="Tahoma" w:cs="Tahoma"/>
                <w:sz w:val="16"/>
                <w:szCs w:val="16"/>
                <w:lang w:eastAsia="nl-BE"/>
              </w:rPr>
              <w:t>197</w:t>
            </w:r>
          </w:p>
          <w:p w14:paraId="422B77D4" w14:textId="77777777" w:rsidR="00C76733" w:rsidRPr="00197A68" w:rsidRDefault="00C76733" w:rsidP="005C7897">
            <w:pPr>
              <w:spacing w:before="120" w:after="0" w:line="240" w:lineRule="auto"/>
              <w:jc w:val="center"/>
              <w:rPr>
                <w:rFonts w:ascii="Tahoma" w:eastAsia="Times New Roman" w:hAnsi="Tahoma" w:cs="Tahoma"/>
                <w:sz w:val="16"/>
                <w:szCs w:val="16"/>
                <w:lang w:eastAsia="nl-BE"/>
              </w:rPr>
            </w:pPr>
            <w:r w:rsidRPr="00197A68">
              <w:rPr>
                <w:rFonts w:ascii="Tahoma" w:eastAsia="Times New Roman" w:hAnsi="Tahoma" w:cs="Tahoma"/>
                <w:sz w:val="12"/>
                <w:szCs w:val="16"/>
                <w:lang w:eastAsia="nl-BE"/>
              </w:rPr>
              <w:t>standaard met opvulprofiel van 30 mm</w:t>
            </w:r>
          </w:p>
        </w:tc>
        <w:tc>
          <w:tcPr>
            <w:tcW w:w="1843" w:type="dxa"/>
            <w:vMerge w:val="restart"/>
          </w:tcPr>
          <w:p w14:paraId="18A0C5ED" w14:textId="77777777" w:rsidR="00C76733" w:rsidRPr="00197A68" w:rsidRDefault="00C76733" w:rsidP="005C7897">
            <w:pPr>
              <w:spacing w:after="0" w:line="240" w:lineRule="auto"/>
              <w:rPr>
                <w:rFonts w:ascii="Tahoma" w:eastAsia="Times New Roman" w:hAnsi="Tahoma" w:cs="Tahoma"/>
                <w:sz w:val="16"/>
                <w:szCs w:val="16"/>
                <w:lang w:eastAsia="nl-BE"/>
              </w:rPr>
            </w:pPr>
          </w:p>
          <w:p w14:paraId="6AD5DAA1" w14:textId="77777777" w:rsidR="00C76733" w:rsidRDefault="00C76733" w:rsidP="005C7897">
            <w:pPr>
              <w:spacing w:after="0" w:line="240" w:lineRule="auto"/>
              <w:jc w:val="center"/>
              <w:rPr>
                <w:rFonts w:ascii="Tahoma" w:eastAsia="Times New Roman" w:hAnsi="Tahoma" w:cs="Tahoma"/>
                <w:sz w:val="16"/>
                <w:szCs w:val="16"/>
                <w:lang w:eastAsia="nl-BE"/>
              </w:rPr>
            </w:pPr>
            <w:r w:rsidRPr="00197A68">
              <w:rPr>
                <w:rFonts w:ascii="Tahoma" w:eastAsia="Times New Roman" w:hAnsi="Tahoma" w:cs="Tahoma"/>
                <w:sz w:val="16"/>
                <w:szCs w:val="16"/>
                <w:lang w:eastAsia="nl-BE"/>
              </w:rPr>
              <w:t>227</w:t>
            </w:r>
          </w:p>
          <w:p w14:paraId="293141E9" w14:textId="77777777" w:rsidR="00C76733" w:rsidRDefault="00C76733" w:rsidP="005C7897">
            <w:pPr>
              <w:spacing w:after="0" w:line="240" w:lineRule="auto"/>
              <w:jc w:val="center"/>
              <w:rPr>
                <w:rFonts w:ascii="Tahoma" w:eastAsia="Times New Roman" w:hAnsi="Tahoma" w:cs="Tahoma"/>
                <w:sz w:val="16"/>
                <w:szCs w:val="16"/>
                <w:lang w:eastAsia="nl-BE"/>
              </w:rPr>
            </w:pPr>
          </w:p>
          <w:p w14:paraId="61BA3F04" w14:textId="77777777" w:rsidR="00C76733" w:rsidRPr="00197A68" w:rsidRDefault="00C76733" w:rsidP="005C7897">
            <w:pPr>
              <w:spacing w:after="0" w:line="240" w:lineRule="auto"/>
              <w:jc w:val="center"/>
              <w:rPr>
                <w:rFonts w:ascii="Tahoma" w:eastAsia="Times New Roman" w:hAnsi="Tahoma" w:cs="Tahoma"/>
                <w:sz w:val="16"/>
                <w:szCs w:val="16"/>
                <w:lang w:eastAsia="nl-BE"/>
              </w:rPr>
            </w:pPr>
            <w:r w:rsidRPr="00197A68">
              <w:rPr>
                <w:rFonts w:ascii="Tahoma" w:eastAsia="Times New Roman" w:hAnsi="Tahoma" w:cs="Tahoma"/>
                <w:sz w:val="12"/>
                <w:szCs w:val="16"/>
                <w:lang w:eastAsia="nl-BE"/>
              </w:rPr>
              <w:t>standaard met opvulprofiel van 60 mm</w:t>
            </w:r>
          </w:p>
        </w:tc>
        <w:tc>
          <w:tcPr>
            <w:tcW w:w="1701" w:type="dxa"/>
            <w:vMerge w:val="restart"/>
          </w:tcPr>
          <w:p w14:paraId="41105F35" w14:textId="77777777" w:rsidR="00C76733" w:rsidRDefault="00C76733" w:rsidP="005C7897">
            <w:pPr>
              <w:spacing w:after="0" w:line="240" w:lineRule="auto"/>
              <w:rPr>
                <w:rFonts w:ascii="Tahoma" w:eastAsia="Times New Roman" w:hAnsi="Tahoma" w:cs="Tahoma"/>
                <w:sz w:val="16"/>
                <w:szCs w:val="16"/>
                <w:lang w:eastAsia="nl-BE"/>
              </w:rPr>
            </w:pPr>
          </w:p>
          <w:p w14:paraId="2C215D88" w14:textId="77777777" w:rsidR="00C76733" w:rsidRPr="00197A68" w:rsidRDefault="00C76733" w:rsidP="005C7897">
            <w:pPr>
              <w:spacing w:after="0" w:line="240" w:lineRule="auto"/>
              <w:rPr>
                <w:rFonts w:ascii="Tahoma" w:eastAsia="Times New Roman" w:hAnsi="Tahoma" w:cs="Tahoma"/>
                <w:sz w:val="16"/>
                <w:szCs w:val="16"/>
                <w:lang w:eastAsia="nl-BE"/>
              </w:rPr>
            </w:pPr>
          </w:p>
          <w:p w14:paraId="170DE5C1" w14:textId="77777777" w:rsidR="00C76733" w:rsidRDefault="00C76733" w:rsidP="005C7897">
            <w:pPr>
              <w:spacing w:after="0" w:line="240" w:lineRule="auto"/>
              <w:jc w:val="center"/>
              <w:rPr>
                <w:rFonts w:ascii="Tahoma" w:eastAsia="Times New Roman" w:hAnsi="Tahoma" w:cs="Tahoma"/>
                <w:sz w:val="16"/>
                <w:szCs w:val="16"/>
                <w:lang w:eastAsia="nl-BE"/>
              </w:rPr>
            </w:pPr>
            <w:r w:rsidRPr="00197A68">
              <w:rPr>
                <w:rFonts w:ascii="Tahoma" w:eastAsia="Times New Roman" w:hAnsi="Tahoma" w:cs="Tahoma"/>
                <w:sz w:val="16"/>
                <w:szCs w:val="16"/>
                <w:lang w:eastAsia="nl-BE"/>
              </w:rPr>
              <w:t>257</w:t>
            </w:r>
          </w:p>
          <w:p w14:paraId="0B33CB33" w14:textId="77777777" w:rsidR="00C76733" w:rsidRDefault="00C76733" w:rsidP="005C7897">
            <w:pPr>
              <w:spacing w:after="0" w:line="240" w:lineRule="auto"/>
              <w:jc w:val="center"/>
              <w:rPr>
                <w:rFonts w:ascii="Tahoma" w:eastAsia="Times New Roman" w:hAnsi="Tahoma" w:cs="Tahoma"/>
                <w:sz w:val="16"/>
                <w:szCs w:val="16"/>
                <w:lang w:eastAsia="nl-BE"/>
              </w:rPr>
            </w:pPr>
          </w:p>
          <w:p w14:paraId="5D070BD6" w14:textId="77777777" w:rsidR="00C76733" w:rsidRPr="00197A68" w:rsidRDefault="00C76733" w:rsidP="005C7897">
            <w:pPr>
              <w:spacing w:after="0" w:line="240" w:lineRule="auto"/>
              <w:jc w:val="center"/>
              <w:rPr>
                <w:rFonts w:ascii="Tahoma" w:eastAsia="Times New Roman" w:hAnsi="Tahoma" w:cs="Tahoma"/>
                <w:sz w:val="16"/>
                <w:szCs w:val="16"/>
                <w:lang w:eastAsia="nl-BE"/>
              </w:rPr>
            </w:pPr>
            <w:r w:rsidRPr="00197A68">
              <w:rPr>
                <w:rFonts w:ascii="Tahoma" w:eastAsia="Times New Roman" w:hAnsi="Tahoma" w:cs="Tahoma"/>
                <w:sz w:val="12"/>
                <w:szCs w:val="16"/>
                <w:lang w:eastAsia="nl-BE"/>
              </w:rPr>
              <w:t>standaard met opvulprofiel van 90 mm</w:t>
            </w:r>
          </w:p>
        </w:tc>
        <w:tc>
          <w:tcPr>
            <w:tcW w:w="1559" w:type="dxa"/>
            <w:vMerge w:val="restart"/>
          </w:tcPr>
          <w:p w14:paraId="725E064D" w14:textId="77777777" w:rsidR="00C76733" w:rsidRPr="00197A68" w:rsidRDefault="00C76733" w:rsidP="005C7897">
            <w:pPr>
              <w:spacing w:after="0" w:line="240" w:lineRule="auto"/>
              <w:jc w:val="center"/>
              <w:rPr>
                <w:rFonts w:ascii="Tahoma" w:eastAsia="Times New Roman" w:hAnsi="Tahoma" w:cs="Tahoma"/>
                <w:sz w:val="16"/>
                <w:szCs w:val="16"/>
                <w:lang w:eastAsia="nl-BE"/>
              </w:rPr>
            </w:pPr>
          </w:p>
          <w:p w14:paraId="1C24B7F4" w14:textId="77777777" w:rsidR="00C76733" w:rsidRPr="00197A68" w:rsidRDefault="00C76733" w:rsidP="005C7897">
            <w:pPr>
              <w:spacing w:after="0" w:line="240" w:lineRule="auto"/>
              <w:rPr>
                <w:rFonts w:ascii="Tahoma" w:eastAsia="Times New Roman" w:hAnsi="Tahoma" w:cs="Tahoma"/>
                <w:sz w:val="16"/>
                <w:szCs w:val="16"/>
                <w:lang w:eastAsia="nl-BE"/>
              </w:rPr>
            </w:pPr>
          </w:p>
          <w:p w14:paraId="47B1C868" w14:textId="77777777" w:rsidR="00C76733" w:rsidRDefault="00C76733" w:rsidP="005C7897">
            <w:pPr>
              <w:spacing w:after="0" w:line="240" w:lineRule="auto"/>
              <w:jc w:val="center"/>
              <w:rPr>
                <w:rFonts w:ascii="Tahoma" w:eastAsia="Times New Roman" w:hAnsi="Tahoma" w:cs="Tahoma"/>
                <w:sz w:val="16"/>
                <w:szCs w:val="16"/>
                <w:lang w:eastAsia="nl-BE"/>
              </w:rPr>
            </w:pPr>
            <w:r w:rsidRPr="00197A68">
              <w:rPr>
                <w:rFonts w:ascii="Tahoma" w:eastAsia="Times New Roman" w:hAnsi="Tahoma" w:cs="Tahoma"/>
                <w:sz w:val="16"/>
                <w:szCs w:val="16"/>
                <w:lang w:eastAsia="nl-BE"/>
              </w:rPr>
              <w:t>287</w:t>
            </w:r>
          </w:p>
          <w:p w14:paraId="0A62238A" w14:textId="77777777" w:rsidR="00C76733" w:rsidRDefault="00C76733" w:rsidP="005C7897">
            <w:pPr>
              <w:spacing w:after="0" w:line="240" w:lineRule="auto"/>
              <w:jc w:val="center"/>
              <w:rPr>
                <w:rFonts w:ascii="Tahoma" w:eastAsia="Times New Roman" w:hAnsi="Tahoma" w:cs="Tahoma"/>
                <w:sz w:val="16"/>
                <w:szCs w:val="16"/>
                <w:lang w:eastAsia="nl-BE"/>
              </w:rPr>
            </w:pPr>
          </w:p>
          <w:p w14:paraId="71FA0BDE" w14:textId="77777777" w:rsidR="00C76733" w:rsidRPr="00197A68" w:rsidRDefault="00C76733" w:rsidP="005C7897">
            <w:pPr>
              <w:spacing w:after="0" w:line="240" w:lineRule="auto"/>
              <w:jc w:val="center"/>
              <w:rPr>
                <w:rFonts w:ascii="Tahoma" w:eastAsia="Times New Roman" w:hAnsi="Tahoma" w:cs="Tahoma"/>
                <w:sz w:val="16"/>
                <w:szCs w:val="16"/>
                <w:lang w:eastAsia="nl-BE"/>
              </w:rPr>
            </w:pPr>
            <w:r>
              <w:rPr>
                <w:rFonts w:ascii="Tahoma" w:eastAsia="Times New Roman" w:hAnsi="Tahoma" w:cs="Tahoma"/>
                <w:sz w:val="16"/>
                <w:szCs w:val="16"/>
                <w:lang w:eastAsia="nl-BE"/>
              </w:rPr>
              <w:t>s</w:t>
            </w:r>
            <w:r w:rsidRPr="00197A68">
              <w:rPr>
                <w:rFonts w:ascii="Tahoma" w:eastAsia="Times New Roman" w:hAnsi="Tahoma" w:cs="Tahoma"/>
                <w:sz w:val="12"/>
                <w:szCs w:val="16"/>
                <w:lang w:eastAsia="nl-BE"/>
              </w:rPr>
              <w:t>tandaard met opvulprofiel van 120 mm</w:t>
            </w:r>
          </w:p>
        </w:tc>
      </w:tr>
      <w:tr w:rsidR="00C76733" w:rsidRPr="00A22448" w14:paraId="52A38146" w14:textId="77777777" w:rsidTr="005C7897">
        <w:trPr>
          <w:trHeight w:val="149"/>
        </w:trPr>
        <w:tc>
          <w:tcPr>
            <w:tcW w:w="1559" w:type="dxa"/>
          </w:tcPr>
          <w:p w14:paraId="24FEB9F3" w14:textId="77777777" w:rsidR="00C76733" w:rsidRDefault="00C76733" w:rsidP="005C7897">
            <w:pPr>
              <w:spacing w:after="0" w:line="240" w:lineRule="auto"/>
              <w:jc w:val="center"/>
              <w:rPr>
                <w:rFonts w:ascii="Tahoma" w:eastAsia="Times New Roman" w:hAnsi="Tahoma" w:cs="Tahoma"/>
                <w:color w:val="000000" w:themeColor="text1"/>
                <w:sz w:val="16"/>
                <w:szCs w:val="16"/>
                <w:lang w:eastAsia="nl-BE"/>
              </w:rPr>
            </w:pPr>
            <w:r>
              <w:rPr>
                <w:rFonts w:ascii="Tahoma" w:eastAsia="Times New Roman" w:hAnsi="Tahoma" w:cs="Tahoma"/>
                <w:color w:val="000000" w:themeColor="text1"/>
                <w:sz w:val="16"/>
                <w:szCs w:val="16"/>
                <w:lang w:eastAsia="nl-BE"/>
              </w:rPr>
              <w:t>95-124</w:t>
            </w:r>
          </w:p>
        </w:tc>
        <w:tc>
          <w:tcPr>
            <w:tcW w:w="1843" w:type="dxa"/>
            <w:vMerge/>
          </w:tcPr>
          <w:p w14:paraId="5B30542D" w14:textId="77777777" w:rsidR="00C76733" w:rsidRPr="00197A68" w:rsidRDefault="00C76733" w:rsidP="005C7897">
            <w:pPr>
              <w:spacing w:before="120" w:after="0" w:line="240" w:lineRule="auto"/>
              <w:jc w:val="center"/>
              <w:rPr>
                <w:rFonts w:ascii="Tahoma" w:eastAsia="Times New Roman" w:hAnsi="Tahoma" w:cs="Tahoma"/>
                <w:sz w:val="16"/>
                <w:szCs w:val="16"/>
                <w:lang w:eastAsia="nl-BE"/>
              </w:rPr>
            </w:pPr>
          </w:p>
        </w:tc>
        <w:tc>
          <w:tcPr>
            <w:tcW w:w="1843" w:type="dxa"/>
            <w:vMerge/>
          </w:tcPr>
          <w:p w14:paraId="681A2553" w14:textId="77777777" w:rsidR="00C76733" w:rsidRPr="00197A68" w:rsidRDefault="00C76733" w:rsidP="005C7897">
            <w:pPr>
              <w:spacing w:after="0" w:line="240" w:lineRule="auto"/>
              <w:jc w:val="center"/>
              <w:rPr>
                <w:rFonts w:ascii="Tahoma" w:eastAsia="Times New Roman" w:hAnsi="Tahoma" w:cs="Tahoma"/>
                <w:sz w:val="16"/>
                <w:szCs w:val="16"/>
                <w:lang w:eastAsia="nl-BE"/>
              </w:rPr>
            </w:pPr>
          </w:p>
        </w:tc>
        <w:tc>
          <w:tcPr>
            <w:tcW w:w="1701" w:type="dxa"/>
            <w:vMerge/>
          </w:tcPr>
          <w:p w14:paraId="4E16DF55" w14:textId="77777777" w:rsidR="00C76733" w:rsidRPr="00197A68" w:rsidRDefault="00C76733" w:rsidP="005C7897">
            <w:pPr>
              <w:spacing w:after="0" w:line="240" w:lineRule="auto"/>
              <w:jc w:val="center"/>
              <w:rPr>
                <w:rFonts w:ascii="Tahoma" w:eastAsia="Times New Roman" w:hAnsi="Tahoma" w:cs="Tahoma"/>
                <w:sz w:val="16"/>
                <w:szCs w:val="16"/>
                <w:lang w:eastAsia="nl-BE"/>
              </w:rPr>
            </w:pPr>
          </w:p>
        </w:tc>
        <w:tc>
          <w:tcPr>
            <w:tcW w:w="1559" w:type="dxa"/>
            <w:vMerge/>
          </w:tcPr>
          <w:p w14:paraId="5E829538" w14:textId="77777777" w:rsidR="00C76733" w:rsidRPr="00197A68" w:rsidRDefault="00C76733" w:rsidP="005C7897">
            <w:pPr>
              <w:spacing w:after="0" w:line="240" w:lineRule="auto"/>
              <w:jc w:val="center"/>
              <w:rPr>
                <w:rFonts w:ascii="Tahoma" w:eastAsia="Times New Roman" w:hAnsi="Tahoma" w:cs="Tahoma"/>
                <w:sz w:val="16"/>
                <w:szCs w:val="16"/>
                <w:lang w:eastAsia="nl-BE"/>
              </w:rPr>
            </w:pPr>
          </w:p>
        </w:tc>
      </w:tr>
      <w:tr w:rsidR="00C76733" w:rsidRPr="00A22448" w14:paraId="246A0A1E" w14:textId="77777777" w:rsidTr="005C7897">
        <w:trPr>
          <w:trHeight w:val="127"/>
        </w:trPr>
        <w:tc>
          <w:tcPr>
            <w:tcW w:w="1559" w:type="dxa"/>
          </w:tcPr>
          <w:p w14:paraId="65A344E7" w14:textId="77777777" w:rsidR="00C76733" w:rsidRPr="002A69A7" w:rsidRDefault="00C76733" w:rsidP="005C7897">
            <w:pPr>
              <w:spacing w:after="0" w:line="240" w:lineRule="auto"/>
              <w:jc w:val="center"/>
              <w:rPr>
                <w:rFonts w:ascii="Tahoma" w:eastAsia="Times New Roman" w:hAnsi="Tahoma" w:cs="Tahoma"/>
                <w:color w:val="000000" w:themeColor="text1"/>
                <w:sz w:val="16"/>
                <w:szCs w:val="16"/>
                <w:lang w:eastAsia="nl-BE"/>
              </w:rPr>
            </w:pPr>
            <w:r w:rsidRPr="002A69A7">
              <w:rPr>
                <w:rFonts w:ascii="Tahoma" w:eastAsia="Times New Roman" w:hAnsi="Tahoma" w:cs="Tahoma"/>
                <w:color w:val="000000" w:themeColor="text1"/>
                <w:sz w:val="16"/>
                <w:szCs w:val="16"/>
                <w:lang w:eastAsia="nl-BE"/>
              </w:rPr>
              <w:t>125 –</w:t>
            </w:r>
            <w:r>
              <w:rPr>
                <w:rFonts w:ascii="Tahoma" w:eastAsia="Times New Roman" w:hAnsi="Tahoma" w:cs="Tahoma"/>
                <w:color w:val="000000" w:themeColor="text1"/>
                <w:sz w:val="16"/>
                <w:szCs w:val="16"/>
                <w:lang w:eastAsia="nl-BE"/>
              </w:rPr>
              <w:t xml:space="preserve"> 154</w:t>
            </w:r>
          </w:p>
        </w:tc>
        <w:tc>
          <w:tcPr>
            <w:tcW w:w="1843" w:type="dxa"/>
          </w:tcPr>
          <w:p w14:paraId="43973007" w14:textId="77777777" w:rsidR="00C76733" w:rsidRPr="002A69A7" w:rsidRDefault="00C76733" w:rsidP="005C7897">
            <w:pPr>
              <w:spacing w:after="0" w:line="240" w:lineRule="auto"/>
              <w:jc w:val="center"/>
              <w:rPr>
                <w:rFonts w:ascii="Tahoma" w:eastAsia="Times New Roman" w:hAnsi="Tahoma" w:cs="Tahoma"/>
                <w:color w:val="000000" w:themeColor="text1"/>
                <w:sz w:val="16"/>
                <w:szCs w:val="16"/>
                <w:lang w:eastAsia="nl-BE"/>
              </w:rPr>
            </w:pPr>
            <w:r>
              <w:rPr>
                <w:rFonts w:ascii="Tahoma" w:eastAsia="Times New Roman" w:hAnsi="Tahoma" w:cs="Tahoma"/>
                <w:color w:val="000000" w:themeColor="text1"/>
                <w:sz w:val="16"/>
                <w:szCs w:val="16"/>
                <w:lang w:eastAsia="nl-BE"/>
              </w:rPr>
              <w:t>n.v.t.</w:t>
            </w:r>
          </w:p>
        </w:tc>
        <w:tc>
          <w:tcPr>
            <w:tcW w:w="1843" w:type="dxa"/>
            <w:vMerge/>
          </w:tcPr>
          <w:p w14:paraId="1A1A5BC8" w14:textId="77777777" w:rsidR="00C76733" w:rsidRPr="000162D6" w:rsidRDefault="00C76733" w:rsidP="005C7897">
            <w:pPr>
              <w:spacing w:after="0" w:line="240" w:lineRule="auto"/>
              <w:jc w:val="center"/>
              <w:rPr>
                <w:rFonts w:ascii="Tahoma" w:eastAsia="Times New Roman" w:hAnsi="Tahoma" w:cs="Tahoma"/>
                <w:color w:val="000000" w:themeColor="text1"/>
                <w:sz w:val="16"/>
                <w:szCs w:val="16"/>
                <w:lang w:eastAsia="nl-BE"/>
              </w:rPr>
            </w:pPr>
          </w:p>
        </w:tc>
        <w:tc>
          <w:tcPr>
            <w:tcW w:w="1701" w:type="dxa"/>
            <w:vMerge/>
          </w:tcPr>
          <w:p w14:paraId="003FB5F7" w14:textId="77777777" w:rsidR="00C76733" w:rsidRPr="00A22448" w:rsidRDefault="00C76733" w:rsidP="005C7897">
            <w:pPr>
              <w:spacing w:after="0" w:line="240" w:lineRule="auto"/>
              <w:jc w:val="center"/>
              <w:rPr>
                <w:rFonts w:ascii="Tahoma" w:eastAsia="Times New Roman" w:hAnsi="Tahoma" w:cs="Tahoma"/>
                <w:color w:val="000000" w:themeColor="text1"/>
                <w:sz w:val="16"/>
                <w:szCs w:val="16"/>
                <w:lang w:eastAsia="nl-BE"/>
              </w:rPr>
            </w:pPr>
          </w:p>
        </w:tc>
        <w:tc>
          <w:tcPr>
            <w:tcW w:w="1559" w:type="dxa"/>
            <w:vMerge/>
          </w:tcPr>
          <w:p w14:paraId="273481F3" w14:textId="77777777" w:rsidR="00C76733" w:rsidRPr="00A22448" w:rsidRDefault="00C76733" w:rsidP="005C7897">
            <w:pPr>
              <w:spacing w:after="0" w:line="240" w:lineRule="auto"/>
              <w:jc w:val="center"/>
              <w:rPr>
                <w:rFonts w:ascii="Tahoma" w:eastAsia="Times New Roman" w:hAnsi="Tahoma" w:cs="Tahoma"/>
                <w:color w:val="000000" w:themeColor="text1"/>
                <w:sz w:val="16"/>
                <w:szCs w:val="16"/>
                <w:lang w:eastAsia="nl-BE"/>
              </w:rPr>
            </w:pPr>
          </w:p>
        </w:tc>
      </w:tr>
      <w:tr w:rsidR="00C76733" w:rsidRPr="00A22448" w14:paraId="447E62CB" w14:textId="77777777" w:rsidTr="005C7897">
        <w:trPr>
          <w:trHeight w:val="104"/>
        </w:trPr>
        <w:tc>
          <w:tcPr>
            <w:tcW w:w="1559" w:type="dxa"/>
          </w:tcPr>
          <w:p w14:paraId="1312E3AA" w14:textId="77777777" w:rsidR="00C76733" w:rsidRPr="002A69A7" w:rsidRDefault="00C76733" w:rsidP="005C7897">
            <w:pPr>
              <w:spacing w:after="0" w:line="240" w:lineRule="auto"/>
              <w:jc w:val="center"/>
              <w:rPr>
                <w:rFonts w:ascii="Tahoma" w:eastAsia="Times New Roman" w:hAnsi="Tahoma" w:cs="Tahoma"/>
                <w:color w:val="000000" w:themeColor="text1"/>
                <w:sz w:val="16"/>
                <w:szCs w:val="16"/>
                <w:lang w:eastAsia="nl-BE"/>
              </w:rPr>
            </w:pPr>
            <w:r w:rsidRPr="002A69A7">
              <w:rPr>
                <w:rFonts w:ascii="Tahoma" w:eastAsia="Times New Roman" w:hAnsi="Tahoma" w:cs="Tahoma"/>
                <w:color w:val="000000" w:themeColor="text1"/>
                <w:sz w:val="16"/>
                <w:szCs w:val="16"/>
                <w:lang w:eastAsia="nl-BE"/>
              </w:rPr>
              <w:t>155 –</w:t>
            </w:r>
            <w:r>
              <w:rPr>
                <w:rFonts w:ascii="Tahoma" w:eastAsia="Times New Roman" w:hAnsi="Tahoma" w:cs="Tahoma"/>
                <w:color w:val="000000" w:themeColor="text1"/>
                <w:sz w:val="16"/>
                <w:szCs w:val="16"/>
                <w:lang w:eastAsia="nl-BE"/>
              </w:rPr>
              <w:t xml:space="preserve"> 184</w:t>
            </w:r>
          </w:p>
        </w:tc>
        <w:tc>
          <w:tcPr>
            <w:tcW w:w="1843" w:type="dxa"/>
          </w:tcPr>
          <w:p w14:paraId="56B49E2A" w14:textId="77777777" w:rsidR="00C76733" w:rsidRPr="002A69A7" w:rsidRDefault="00C76733" w:rsidP="005C7897">
            <w:pPr>
              <w:spacing w:after="0" w:line="240" w:lineRule="auto"/>
              <w:jc w:val="center"/>
              <w:rPr>
                <w:rFonts w:ascii="Tahoma" w:eastAsia="Times New Roman" w:hAnsi="Tahoma" w:cs="Tahoma"/>
                <w:color w:val="000000" w:themeColor="text1"/>
                <w:sz w:val="16"/>
                <w:szCs w:val="16"/>
                <w:lang w:eastAsia="nl-BE"/>
              </w:rPr>
            </w:pPr>
            <w:r>
              <w:rPr>
                <w:rFonts w:ascii="Tahoma" w:eastAsia="Times New Roman" w:hAnsi="Tahoma" w:cs="Tahoma"/>
                <w:color w:val="000000" w:themeColor="text1"/>
                <w:sz w:val="16"/>
                <w:szCs w:val="16"/>
                <w:lang w:eastAsia="nl-BE"/>
              </w:rPr>
              <w:t>n.v.t.</w:t>
            </w:r>
          </w:p>
        </w:tc>
        <w:tc>
          <w:tcPr>
            <w:tcW w:w="1843" w:type="dxa"/>
          </w:tcPr>
          <w:p w14:paraId="6A248DF1" w14:textId="77777777" w:rsidR="00C76733" w:rsidRPr="002A69A7" w:rsidRDefault="00C76733" w:rsidP="005C7897">
            <w:pPr>
              <w:spacing w:after="0" w:line="240" w:lineRule="auto"/>
              <w:jc w:val="center"/>
              <w:rPr>
                <w:rFonts w:ascii="Tahoma" w:eastAsia="Times New Roman" w:hAnsi="Tahoma" w:cs="Tahoma"/>
                <w:color w:val="000000" w:themeColor="text1"/>
                <w:sz w:val="16"/>
                <w:szCs w:val="16"/>
                <w:lang w:val="de-DE" w:eastAsia="nl-BE"/>
              </w:rPr>
            </w:pPr>
            <w:r>
              <w:rPr>
                <w:rFonts w:ascii="Tahoma" w:eastAsia="Times New Roman" w:hAnsi="Tahoma" w:cs="Tahoma"/>
                <w:color w:val="000000" w:themeColor="text1"/>
                <w:sz w:val="16"/>
                <w:szCs w:val="16"/>
                <w:lang w:eastAsia="nl-BE"/>
              </w:rPr>
              <w:t>n.v.t.</w:t>
            </w:r>
          </w:p>
        </w:tc>
        <w:tc>
          <w:tcPr>
            <w:tcW w:w="1701" w:type="dxa"/>
            <w:vMerge/>
          </w:tcPr>
          <w:p w14:paraId="17664AD8" w14:textId="77777777" w:rsidR="00C76733" w:rsidRPr="000162D6" w:rsidRDefault="00C76733" w:rsidP="005C7897">
            <w:pPr>
              <w:spacing w:after="0" w:line="240" w:lineRule="auto"/>
              <w:jc w:val="center"/>
              <w:rPr>
                <w:rFonts w:ascii="Tahoma" w:eastAsia="Times New Roman" w:hAnsi="Tahoma" w:cs="Tahoma"/>
                <w:color w:val="000000" w:themeColor="text1"/>
                <w:sz w:val="16"/>
                <w:szCs w:val="16"/>
                <w:lang w:eastAsia="nl-BE"/>
              </w:rPr>
            </w:pPr>
          </w:p>
        </w:tc>
        <w:tc>
          <w:tcPr>
            <w:tcW w:w="1559" w:type="dxa"/>
            <w:vMerge/>
          </w:tcPr>
          <w:p w14:paraId="4A51F059" w14:textId="77777777" w:rsidR="00C76733" w:rsidRPr="00A22448" w:rsidRDefault="00C76733" w:rsidP="005C7897">
            <w:pPr>
              <w:spacing w:after="0" w:line="240" w:lineRule="auto"/>
              <w:jc w:val="center"/>
              <w:rPr>
                <w:rFonts w:ascii="Tahoma" w:eastAsia="Times New Roman" w:hAnsi="Tahoma" w:cs="Tahoma"/>
                <w:color w:val="000000" w:themeColor="text1"/>
                <w:sz w:val="16"/>
                <w:szCs w:val="16"/>
                <w:lang w:eastAsia="nl-BE"/>
              </w:rPr>
            </w:pPr>
          </w:p>
        </w:tc>
      </w:tr>
      <w:tr w:rsidR="00C76733" w:rsidRPr="000162D6" w14:paraId="650071F2" w14:textId="77777777" w:rsidTr="005C7897">
        <w:trPr>
          <w:trHeight w:val="64"/>
        </w:trPr>
        <w:tc>
          <w:tcPr>
            <w:tcW w:w="1559" w:type="dxa"/>
          </w:tcPr>
          <w:p w14:paraId="3FA0E521" w14:textId="77777777" w:rsidR="00C76733" w:rsidRPr="002A69A7" w:rsidRDefault="00C76733" w:rsidP="005C7897">
            <w:pPr>
              <w:spacing w:after="0" w:line="240" w:lineRule="auto"/>
              <w:jc w:val="center"/>
              <w:rPr>
                <w:rFonts w:ascii="Tahoma" w:eastAsia="Times New Roman" w:hAnsi="Tahoma" w:cs="Tahoma"/>
                <w:color w:val="000000" w:themeColor="text1"/>
                <w:sz w:val="16"/>
                <w:szCs w:val="16"/>
                <w:lang w:eastAsia="nl-BE"/>
              </w:rPr>
            </w:pPr>
            <w:r>
              <w:rPr>
                <w:rFonts w:ascii="Tahoma" w:eastAsia="Times New Roman" w:hAnsi="Tahoma" w:cs="Tahoma"/>
                <w:color w:val="000000" w:themeColor="text1"/>
                <w:sz w:val="16"/>
                <w:szCs w:val="16"/>
                <w:lang w:eastAsia="nl-BE"/>
              </w:rPr>
              <w:t>185- 215</w:t>
            </w:r>
          </w:p>
        </w:tc>
        <w:tc>
          <w:tcPr>
            <w:tcW w:w="1843" w:type="dxa"/>
          </w:tcPr>
          <w:p w14:paraId="1A830599" w14:textId="77777777" w:rsidR="00C76733" w:rsidRPr="002A69A7" w:rsidRDefault="00C76733" w:rsidP="005C7897">
            <w:pPr>
              <w:spacing w:after="0" w:line="240" w:lineRule="auto"/>
              <w:jc w:val="center"/>
              <w:rPr>
                <w:rFonts w:ascii="Tahoma" w:eastAsia="Times New Roman" w:hAnsi="Tahoma" w:cs="Tahoma"/>
                <w:color w:val="000000" w:themeColor="text1"/>
                <w:sz w:val="16"/>
                <w:szCs w:val="16"/>
                <w:lang w:eastAsia="nl-BE"/>
              </w:rPr>
            </w:pPr>
            <w:r>
              <w:rPr>
                <w:rFonts w:ascii="Tahoma" w:eastAsia="Times New Roman" w:hAnsi="Tahoma" w:cs="Tahoma"/>
                <w:color w:val="000000" w:themeColor="text1"/>
                <w:sz w:val="16"/>
                <w:szCs w:val="16"/>
                <w:lang w:eastAsia="nl-BE"/>
              </w:rPr>
              <w:t>n.v.t.</w:t>
            </w:r>
          </w:p>
        </w:tc>
        <w:tc>
          <w:tcPr>
            <w:tcW w:w="1843" w:type="dxa"/>
          </w:tcPr>
          <w:p w14:paraId="2F7A738F" w14:textId="77777777" w:rsidR="00C76733" w:rsidRPr="002A69A7" w:rsidRDefault="00C76733" w:rsidP="005C7897">
            <w:pPr>
              <w:spacing w:after="0" w:line="240" w:lineRule="auto"/>
              <w:jc w:val="center"/>
              <w:rPr>
                <w:rFonts w:ascii="Tahoma" w:eastAsia="Times New Roman" w:hAnsi="Tahoma" w:cs="Tahoma"/>
                <w:color w:val="000000" w:themeColor="text1"/>
                <w:sz w:val="16"/>
                <w:szCs w:val="16"/>
                <w:lang w:val="de-DE" w:eastAsia="nl-BE"/>
              </w:rPr>
            </w:pPr>
            <w:r>
              <w:rPr>
                <w:rFonts w:ascii="Tahoma" w:eastAsia="Times New Roman" w:hAnsi="Tahoma" w:cs="Tahoma"/>
                <w:color w:val="000000" w:themeColor="text1"/>
                <w:sz w:val="16"/>
                <w:szCs w:val="16"/>
                <w:lang w:eastAsia="nl-BE"/>
              </w:rPr>
              <w:t>n.v.t.</w:t>
            </w:r>
          </w:p>
        </w:tc>
        <w:tc>
          <w:tcPr>
            <w:tcW w:w="1701" w:type="dxa"/>
          </w:tcPr>
          <w:p w14:paraId="07AFF88A" w14:textId="77777777" w:rsidR="00C76733" w:rsidRPr="002A69A7" w:rsidRDefault="00C76733" w:rsidP="005C7897">
            <w:pPr>
              <w:spacing w:after="0" w:line="240" w:lineRule="auto"/>
              <w:jc w:val="center"/>
              <w:rPr>
                <w:rFonts w:ascii="Tahoma" w:eastAsia="Times New Roman" w:hAnsi="Tahoma" w:cs="Tahoma"/>
                <w:color w:val="000000" w:themeColor="text1"/>
                <w:sz w:val="16"/>
                <w:szCs w:val="16"/>
                <w:lang w:val="en-GB" w:eastAsia="nl-BE"/>
              </w:rPr>
            </w:pPr>
            <w:r>
              <w:rPr>
                <w:rFonts w:ascii="Tahoma" w:eastAsia="Times New Roman" w:hAnsi="Tahoma" w:cs="Tahoma"/>
                <w:color w:val="000000" w:themeColor="text1"/>
                <w:sz w:val="16"/>
                <w:szCs w:val="16"/>
                <w:lang w:eastAsia="nl-BE"/>
              </w:rPr>
              <w:t>n.v.t.</w:t>
            </w:r>
          </w:p>
        </w:tc>
        <w:tc>
          <w:tcPr>
            <w:tcW w:w="1559" w:type="dxa"/>
            <w:vMerge/>
          </w:tcPr>
          <w:p w14:paraId="04DE7378" w14:textId="77777777" w:rsidR="00C76733" w:rsidRPr="000162D6" w:rsidRDefault="00C76733" w:rsidP="005C7897">
            <w:pPr>
              <w:spacing w:after="0" w:line="240" w:lineRule="auto"/>
              <w:jc w:val="center"/>
              <w:rPr>
                <w:rFonts w:ascii="Tahoma" w:eastAsia="Times New Roman" w:hAnsi="Tahoma" w:cs="Tahoma"/>
                <w:color w:val="000000" w:themeColor="text1"/>
                <w:sz w:val="16"/>
                <w:szCs w:val="16"/>
                <w:lang w:eastAsia="nl-BE"/>
              </w:rPr>
            </w:pPr>
          </w:p>
        </w:tc>
      </w:tr>
    </w:tbl>
    <w:p w14:paraId="68B344C6" w14:textId="77777777" w:rsidR="00BF53E7" w:rsidRPr="004D5C15" w:rsidRDefault="00BF53E7" w:rsidP="00BF53E7">
      <w:pPr>
        <w:pStyle w:val="Lijstalinea"/>
        <w:numPr>
          <w:ilvl w:val="0"/>
          <w:numId w:val="4"/>
        </w:numPr>
        <w:spacing w:before="120" w:after="0" w:line="240" w:lineRule="auto"/>
        <w:ind w:left="714" w:hanging="357"/>
        <w:contextualSpacing w:val="0"/>
      </w:pPr>
      <w:r w:rsidRPr="004D5C15">
        <w:rPr>
          <w:rFonts w:ascii="Tahoma" w:eastAsia="Times New Roman" w:hAnsi="Tahoma" w:cs="Tahoma"/>
          <w:sz w:val="16"/>
          <w:szCs w:val="16"/>
          <w:lang w:eastAsia="nl-BE"/>
        </w:rPr>
        <w:t xml:space="preserve">De binnenkant van de kast wordt afgewerkt met een aluminium profiel, met </w:t>
      </w:r>
      <w:r w:rsidRPr="004D5C15">
        <w:rPr>
          <w:rFonts w:ascii="Tahoma" w:eastAsia="Times New Roman" w:hAnsi="Tahoma" w:cs="Tahoma"/>
          <w:sz w:val="16"/>
          <w:szCs w:val="16"/>
          <w:u w:val="single"/>
          <w:lang w:eastAsia="nl-BE"/>
        </w:rPr>
        <w:t>vaste hoogte van 118 mm</w:t>
      </w:r>
    </w:p>
    <w:p w14:paraId="40625425" w14:textId="77777777" w:rsidR="00BF53E7" w:rsidRPr="004D5C15" w:rsidRDefault="00BF53E7" w:rsidP="00BF53E7">
      <w:pPr>
        <w:pStyle w:val="Lijstalinea"/>
        <w:numPr>
          <w:ilvl w:val="0"/>
          <w:numId w:val="4"/>
        </w:numPr>
      </w:pPr>
      <w:r w:rsidRPr="004D5C15">
        <w:rPr>
          <w:rFonts w:ascii="Tahoma" w:eastAsia="Times New Roman" w:hAnsi="Tahoma" w:cs="Tahoma"/>
          <w:sz w:val="16"/>
          <w:szCs w:val="16"/>
          <w:lang w:eastAsia="nl-BE"/>
        </w:rPr>
        <w:t>De behuizing is volledig opgebouwd uit verhard PVC en wordt afgewerkt met aluminium profielen</w:t>
      </w:r>
    </w:p>
    <w:p w14:paraId="1742DEB8" w14:textId="77777777" w:rsidR="00BF53E7" w:rsidRPr="00422400" w:rsidRDefault="00BF53E7" w:rsidP="00BF53E7">
      <w:pPr>
        <w:pStyle w:val="Lijstalinea"/>
        <w:numPr>
          <w:ilvl w:val="0"/>
          <w:numId w:val="4"/>
        </w:numPr>
      </w:pPr>
      <w:r w:rsidRPr="004D5C15">
        <w:rPr>
          <w:rFonts w:ascii="Tahoma" w:eastAsia="Times New Roman" w:hAnsi="Tahoma" w:cs="Tahoma"/>
          <w:sz w:val="16"/>
          <w:szCs w:val="16"/>
          <w:lang w:eastAsia="nl-BE"/>
        </w:rPr>
        <w:t xml:space="preserve">Binnen-en buitenprofielen </w:t>
      </w:r>
      <w:r>
        <w:rPr>
          <w:rFonts w:ascii="Tahoma" w:eastAsia="Times New Roman" w:hAnsi="Tahoma" w:cs="Tahoma"/>
          <w:sz w:val="16"/>
          <w:szCs w:val="16"/>
          <w:lang w:eastAsia="nl-BE"/>
        </w:rPr>
        <w:t xml:space="preserve">zijn </w:t>
      </w:r>
      <w:r w:rsidRPr="004D5C15">
        <w:rPr>
          <w:rFonts w:ascii="Tahoma" w:eastAsia="Times New Roman" w:hAnsi="Tahoma" w:cs="Tahoma"/>
          <w:sz w:val="16"/>
          <w:szCs w:val="16"/>
          <w:lang w:eastAsia="nl-BE"/>
        </w:rPr>
        <w:t>vervaardigd in AlMgSi</w:t>
      </w:r>
      <w:r>
        <w:rPr>
          <w:rFonts w:ascii="Tahoma" w:eastAsia="Times New Roman" w:hAnsi="Tahoma" w:cs="Tahoma"/>
          <w:sz w:val="16"/>
          <w:szCs w:val="16"/>
          <w:lang w:eastAsia="nl-BE"/>
        </w:rPr>
        <w:t xml:space="preserve"> </w:t>
      </w:r>
      <w:r w:rsidRPr="004D5C15">
        <w:rPr>
          <w:rFonts w:ascii="Tahoma" w:eastAsia="Times New Roman" w:hAnsi="Tahoma" w:cs="Tahoma"/>
          <w:sz w:val="16"/>
          <w:szCs w:val="16"/>
          <w:lang w:eastAsia="nl-BE"/>
        </w:rPr>
        <w:t>0,5</w:t>
      </w:r>
    </w:p>
    <w:p w14:paraId="7B66F30F" w14:textId="77777777" w:rsidR="00BF53E7" w:rsidRPr="009D0B82" w:rsidRDefault="00BF53E7" w:rsidP="00BF53E7">
      <w:pPr>
        <w:pStyle w:val="Lijstalinea"/>
        <w:numPr>
          <w:ilvl w:val="1"/>
          <w:numId w:val="4"/>
        </w:numPr>
        <w:rPr>
          <w:color w:val="FF0000"/>
        </w:rPr>
      </w:pPr>
      <w:r w:rsidRPr="009D0B82">
        <w:rPr>
          <w:rFonts w:ascii="Tahoma" w:eastAsia="Times New Roman" w:hAnsi="Tahoma" w:cs="Tahoma"/>
          <w:color w:val="FF0000"/>
          <w:sz w:val="16"/>
          <w:szCs w:val="16"/>
          <w:lang w:eastAsia="nl-BE"/>
        </w:rPr>
        <w:t>geanodiseerd (20 micron)</w:t>
      </w:r>
    </w:p>
    <w:p w14:paraId="37878BD3" w14:textId="77777777" w:rsidR="00BF53E7" w:rsidRPr="009D0B82" w:rsidRDefault="00BF53E7" w:rsidP="00BF53E7">
      <w:pPr>
        <w:pStyle w:val="Lijstalinea"/>
        <w:numPr>
          <w:ilvl w:val="1"/>
          <w:numId w:val="4"/>
        </w:numPr>
        <w:rPr>
          <w:color w:val="FF0000"/>
        </w:rPr>
      </w:pPr>
      <w:r w:rsidRPr="009D0B82">
        <w:rPr>
          <w:rFonts w:ascii="Tahoma" w:eastAsia="Times New Roman" w:hAnsi="Tahoma" w:cs="Tahoma"/>
          <w:color w:val="FF0000"/>
          <w:sz w:val="16"/>
          <w:szCs w:val="16"/>
          <w:lang w:eastAsia="nl-BE"/>
        </w:rPr>
        <w:t>gepoederlakt (60-80 micron), verkrijgbaar in hetzelfde kleur als het schrijnwerk</w:t>
      </w:r>
    </w:p>
    <w:p w14:paraId="660BDD6A" w14:textId="77777777" w:rsidR="00BF53E7" w:rsidRPr="004D5C15" w:rsidRDefault="00BF53E7" w:rsidP="00BF53E7">
      <w:pPr>
        <w:pStyle w:val="Lijstalinea"/>
        <w:numPr>
          <w:ilvl w:val="0"/>
          <w:numId w:val="4"/>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De kast is voorzien van het vrouwelijke deel van de elektrische fiche (Connect</w:t>
      </w:r>
      <w:r>
        <w:rPr>
          <w:rFonts w:ascii="Tahoma" w:eastAsia="Times New Roman" w:hAnsi="Tahoma" w:cs="Tahoma"/>
          <w:sz w:val="16"/>
          <w:szCs w:val="16"/>
          <w:lang w:eastAsia="nl-BE"/>
        </w:rPr>
        <w:t xml:space="preserve"> </w:t>
      </w:r>
      <w:r w:rsidRPr="004D5C15">
        <w:rPr>
          <w:rFonts w:ascii="Tahoma" w:eastAsia="Times New Roman" w:hAnsi="Tahoma" w:cs="Tahoma"/>
          <w:sz w:val="16"/>
          <w:szCs w:val="16"/>
          <w:lang w:eastAsia="nl-BE"/>
        </w:rPr>
        <w:t>&amp;</w:t>
      </w:r>
      <w:r>
        <w:rPr>
          <w:rFonts w:ascii="Tahoma" w:eastAsia="Times New Roman" w:hAnsi="Tahoma" w:cs="Tahoma"/>
          <w:sz w:val="16"/>
          <w:szCs w:val="16"/>
          <w:lang w:eastAsia="nl-BE"/>
        </w:rPr>
        <w:t xml:space="preserve"> </w:t>
      </w:r>
      <w:r w:rsidRPr="004D5C15">
        <w:rPr>
          <w:rFonts w:ascii="Tahoma" w:eastAsia="Times New Roman" w:hAnsi="Tahoma" w:cs="Tahoma"/>
          <w:sz w:val="16"/>
          <w:szCs w:val="16"/>
          <w:lang w:eastAsia="nl-BE"/>
        </w:rPr>
        <w:t>Go-technologie)</w:t>
      </w:r>
    </w:p>
    <w:p w14:paraId="703A1B73" w14:textId="77777777" w:rsidR="00BF53E7" w:rsidRPr="004D5C15" w:rsidRDefault="00BF53E7" w:rsidP="00BF53E7">
      <w:pPr>
        <w:pStyle w:val="Lijstalinea"/>
        <w:numPr>
          <w:ilvl w:val="0"/>
          <w:numId w:val="4"/>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De kast is voorzien van een intern luchtkanaal waarlangs de inkomende</w:t>
      </w:r>
      <w:r>
        <w:rPr>
          <w:rFonts w:ascii="Tahoma" w:eastAsia="Times New Roman" w:hAnsi="Tahoma" w:cs="Tahoma"/>
          <w:sz w:val="16"/>
          <w:szCs w:val="16"/>
          <w:lang w:eastAsia="nl-BE"/>
        </w:rPr>
        <w:t xml:space="preserve"> lucht naar binnen wordt geleid;</w:t>
      </w:r>
      <w:r w:rsidRPr="004D5C15">
        <w:rPr>
          <w:rFonts w:ascii="Tahoma" w:eastAsia="Times New Roman" w:hAnsi="Tahoma" w:cs="Tahoma"/>
          <w:sz w:val="16"/>
          <w:szCs w:val="16"/>
          <w:lang w:eastAsia="nl-BE"/>
        </w:rPr>
        <w:t xml:space="preserve"> het kanaal heeft altijd dezelfde doorgang waardoor</w:t>
      </w:r>
      <w:r w:rsidRPr="00422400">
        <w:rPr>
          <w:rFonts w:ascii="Tahoma" w:eastAsia="Times New Roman" w:hAnsi="Tahoma" w:cs="Tahoma"/>
          <w:sz w:val="16"/>
          <w:szCs w:val="16"/>
          <w:lang w:eastAsia="nl-BE"/>
        </w:rPr>
        <w:t xml:space="preserve"> </w:t>
      </w:r>
      <w:r w:rsidRPr="004D5C15">
        <w:rPr>
          <w:rFonts w:ascii="Tahoma" w:eastAsia="Times New Roman" w:hAnsi="Tahoma" w:cs="Tahoma"/>
          <w:sz w:val="16"/>
          <w:szCs w:val="16"/>
          <w:lang w:eastAsia="nl-BE"/>
        </w:rPr>
        <w:t xml:space="preserve">het debiet ongewijzigd blijft, ongeacht de diameter van de doekbuis en/of de hoogte van </w:t>
      </w:r>
      <w:r>
        <w:rPr>
          <w:rFonts w:ascii="Tahoma" w:eastAsia="Times New Roman" w:hAnsi="Tahoma" w:cs="Tahoma"/>
          <w:sz w:val="16"/>
          <w:szCs w:val="16"/>
          <w:lang w:eastAsia="nl-BE"/>
        </w:rPr>
        <w:t>de screen</w:t>
      </w:r>
    </w:p>
    <w:p w14:paraId="003BF2DB" w14:textId="77777777" w:rsidR="00BF53E7" w:rsidRPr="004D5C15" w:rsidRDefault="00BF53E7" w:rsidP="00BF53E7">
      <w:pPr>
        <w:pStyle w:val="Lijstalinea"/>
        <w:numPr>
          <w:ilvl w:val="0"/>
          <w:numId w:val="4"/>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 xml:space="preserve">De regelbare, aluminium binnenklep leidt de luchtstroom naar boven: </w:t>
      </w:r>
      <w:r w:rsidRPr="004D5C15">
        <w:rPr>
          <w:rFonts w:ascii="Tahoma" w:eastAsia="Times New Roman" w:hAnsi="Tahoma" w:cs="Tahoma"/>
          <w:sz w:val="16"/>
          <w:szCs w:val="16"/>
          <w:u w:val="single"/>
          <w:lang w:eastAsia="nl-BE"/>
        </w:rPr>
        <w:t>coanda-effect</w:t>
      </w:r>
    </w:p>
    <w:p w14:paraId="16E07A93" w14:textId="0E2B6247" w:rsidR="00BF53E7" w:rsidRPr="004D5C15" w:rsidRDefault="00BF53E7" w:rsidP="00BF53E7">
      <w:pPr>
        <w:pStyle w:val="Lijstalinea"/>
        <w:numPr>
          <w:ilvl w:val="0"/>
          <w:numId w:val="4"/>
        </w:numPr>
      </w:pPr>
      <w:r w:rsidRPr="004D5C15">
        <w:rPr>
          <w:rFonts w:ascii="Tahoma" w:eastAsia="Times New Roman" w:hAnsi="Tahoma" w:cs="Tahoma"/>
          <w:sz w:val="16"/>
          <w:szCs w:val="16"/>
          <w:lang w:eastAsia="nl-BE"/>
        </w:rPr>
        <w:t xml:space="preserve">De luchtstroom is </w:t>
      </w:r>
      <w:r w:rsidRPr="004D5C15">
        <w:rPr>
          <w:rFonts w:ascii="Tahoma" w:eastAsia="Times New Roman" w:hAnsi="Tahoma" w:cs="Tahoma"/>
          <w:sz w:val="16"/>
          <w:szCs w:val="16"/>
          <w:u w:val="single"/>
          <w:lang w:eastAsia="nl-BE"/>
        </w:rPr>
        <w:t xml:space="preserve">gescheiden </w:t>
      </w:r>
      <w:r w:rsidRPr="004D5C15">
        <w:rPr>
          <w:rFonts w:ascii="Tahoma" w:eastAsia="Times New Roman" w:hAnsi="Tahoma" w:cs="Tahoma"/>
          <w:sz w:val="16"/>
          <w:szCs w:val="16"/>
          <w:lang w:eastAsia="nl-BE"/>
        </w:rPr>
        <w:t>van het doek door middel van een afdekprofiel boven de doekbuis</w:t>
      </w:r>
    </w:p>
    <w:p w14:paraId="3CCB2A07" w14:textId="77777777" w:rsidR="00BF53E7" w:rsidRPr="004D5C15" w:rsidRDefault="00BF53E7" w:rsidP="00BF53E7">
      <w:pPr>
        <w:pStyle w:val="Lijstalinea"/>
        <w:numPr>
          <w:ilvl w:val="0"/>
          <w:numId w:val="4"/>
        </w:numPr>
      </w:pPr>
      <w:r w:rsidRPr="004D5C15">
        <w:rPr>
          <w:rFonts w:ascii="Tahoma" w:eastAsia="Times New Roman" w:hAnsi="Tahoma" w:cs="Tahoma"/>
          <w:sz w:val="16"/>
          <w:szCs w:val="16"/>
          <w:lang w:eastAsia="nl-BE"/>
        </w:rPr>
        <w:t>Bij het afsluiten v</w:t>
      </w:r>
      <w:r>
        <w:rPr>
          <w:rFonts w:ascii="Tahoma" w:eastAsia="Times New Roman" w:hAnsi="Tahoma" w:cs="Tahoma"/>
          <w:sz w:val="16"/>
          <w:szCs w:val="16"/>
          <w:lang w:eastAsia="nl-BE"/>
        </w:rPr>
        <w:t>an de ventilatieklep wordt de zelf</w:t>
      </w:r>
      <w:r w:rsidRPr="004D5C15">
        <w:rPr>
          <w:rFonts w:ascii="Tahoma" w:eastAsia="Times New Roman" w:hAnsi="Tahoma" w:cs="Tahoma"/>
          <w:sz w:val="16"/>
          <w:szCs w:val="16"/>
          <w:lang w:eastAsia="nl-BE"/>
        </w:rPr>
        <w:t>regelende klep mee afgedicht (waardoor geen lucht binnenkomt)</w:t>
      </w:r>
    </w:p>
    <w:p w14:paraId="0418607B" w14:textId="19DF3467" w:rsidR="00333694" w:rsidRDefault="00333694" w:rsidP="00333694">
      <w:pPr>
        <w:pStyle w:val="Lijstalinea"/>
        <w:numPr>
          <w:ilvl w:val="0"/>
          <w:numId w:val="4"/>
        </w:numPr>
        <w:spacing w:after="0" w:line="240" w:lineRule="auto"/>
        <w:ind w:left="714" w:hanging="357"/>
        <w:contextualSpacing w:val="0"/>
        <w:rPr>
          <w:rFonts w:ascii="Tahoma" w:eastAsia="Times New Roman" w:hAnsi="Tahoma" w:cs="Tahoma"/>
          <w:sz w:val="16"/>
          <w:szCs w:val="16"/>
          <w:lang w:eastAsia="nl-BE"/>
        </w:rPr>
      </w:pPr>
      <w:r>
        <w:rPr>
          <w:rFonts w:ascii="Tahoma" w:eastAsia="Times New Roman" w:hAnsi="Tahoma" w:cs="Tahoma"/>
          <w:sz w:val="16"/>
          <w:szCs w:val="16"/>
          <w:lang w:eastAsia="nl-BE"/>
        </w:rPr>
        <w:t>O</w:t>
      </w:r>
      <w:r w:rsidRPr="004D5C15">
        <w:rPr>
          <w:rFonts w:ascii="Tahoma" w:eastAsia="Times New Roman" w:hAnsi="Tahoma" w:cs="Tahoma"/>
          <w:sz w:val="16"/>
          <w:szCs w:val="16"/>
          <w:lang w:eastAsia="nl-BE"/>
        </w:rPr>
        <w:t>nder de doekbuis</w:t>
      </w:r>
      <w:r>
        <w:rPr>
          <w:rFonts w:ascii="Tahoma" w:eastAsia="Times New Roman" w:hAnsi="Tahoma" w:cs="Tahoma"/>
          <w:sz w:val="16"/>
          <w:szCs w:val="16"/>
          <w:lang w:eastAsia="nl-BE"/>
        </w:rPr>
        <w:t xml:space="preserve"> is</w:t>
      </w:r>
      <w:r w:rsidRPr="004D5C15">
        <w:rPr>
          <w:rFonts w:ascii="Tahoma" w:eastAsia="Times New Roman" w:hAnsi="Tahoma" w:cs="Tahoma"/>
          <w:sz w:val="16"/>
          <w:szCs w:val="16"/>
          <w:lang w:eastAsia="nl-BE"/>
        </w:rPr>
        <w:t xml:space="preserve">, ter hoogte van de kastomtrek, </w:t>
      </w:r>
      <w:r>
        <w:rPr>
          <w:rFonts w:ascii="Tahoma" w:eastAsia="Times New Roman" w:hAnsi="Tahoma" w:cs="Tahoma"/>
          <w:sz w:val="16"/>
          <w:szCs w:val="16"/>
          <w:lang w:eastAsia="nl-BE"/>
        </w:rPr>
        <w:t xml:space="preserve">een borstel voorzien </w:t>
      </w:r>
      <w:r w:rsidRPr="004D5C15">
        <w:rPr>
          <w:rFonts w:ascii="Tahoma" w:eastAsia="Times New Roman" w:hAnsi="Tahoma" w:cs="Tahoma"/>
          <w:sz w:val="16"/>
          <w:szCs w:val="16"/>
          <w:lang w:eastAsia="nl-BE"/>
        </w:rPr>
        <w:t>die de kast deels afsluit</w:t>
      </w:r>
      <w:r w:rsidR="008756BF">
        <w:rPr>
          <w:rFonts w:ascii="Tahoma" w:eastAsia="Times New Roman" w:hAnsi="Tahoma" w:cs="Tahoma"/>
          <w:sz w:val="16"/>
          <w:szCs w:val="16"/>
          <w:lang w:eastAsia="nl-BE"/>
        </w:rPr>
        <w:t xml:space="preserve">, waardoor </w:t>
      </w:r>
      <w:r w:rsidR="008756BF" w:rsidRPr="005562F7">
        <w:rPr>
          <w:rFonts w:ascii="Tahoma" w:eastAsia="Times New Roman" w:hAnsi="Tahoma" w:cs="Tahoma"/>
          <w:sz w:val="16"/>
          <w:szCs w:val="16"/>
          <w:lang w:eastAsia="nl-BE"/>
        </w:rPr>
        <w:t>vuilophoping tussen het opgerolde doek wordt gereduceerd</w:t>
      </w:r>
    </w:p>
    <w:p w14:paraId="3639F74C" w14:textId="0EE48C1F" w:rsidR="00333694" w:rsidRPr="001B210F" w:rsidRDefault="00333694" w:rsidP="00333694">
      <w:pPr>
        <w:pStyle w:val="Lijstalinea"/>
        <w:numPr>
          <w:ilvl w:val="0"/>
          <w:numId w:val="4"/>
        </w:numPr>
        <w:spacing w:after="120" w:line="240" w:lineRule="auto"/>
        <w:ind w:left="714" w:hanging="357"/>
        <w:contextualSpacing w:val="0"/>
        <w:rPr>
          <w:rFonts w:ascii="Tahoma" w:eastAsia="Times New Roman" w:hAnsi="Tahoma" w:cs="Tahoma"/>
          <w:sz w:val="16"/>
          <w:szCs w:val="16"/>
          <w:lang w:eastAsia="nl-BE"/>
        </w:rPr>
      </w:pPr>
      <w:r w:rsidRPr="00036A4D">
        <w:rPr>
          <w:rFonts w:ascii="Tahoma" w:eastAsia="Times New Roman" w:hAnsi="Tahoma" w:cs="Tahoma"/>
          <w:sz w:val="16"/>
          <w:szCs w:val="16"/>
          <w:lang w:eastAsia="nl-BE"/>
        </w:rPr>
        <w:t>Insectenwerend</w:t>
      </w:r>
      <w:r>
        <w:rPr>
          <w:rFonts w:ascii="Tahoma" w:eastAsia="Times New Roman" w:hAnsi="Tahoma" w:cs="Tahoma"/>
          <w:sz w:val="16"/>
          <w:szCs w:val="16"/>
          <w:lang w:eastAsia="nl-BE"/>
        </w:rPr>
        <w:t xml:space="preserve"> profiel binnenin kast </w:t>
      </w:r>
      <w:r w:rsidR="008756BF" w:rsidRPr="005562F7">
        <w:rPr>
          <w:rFonts w:ascii="Tahoma" w:eastAsia="Times New Roman" w:hAnsi="Tahoma" w:cs="Tahoma"/>
          <w:sz w:val="16"/>
          <w:szCs w:val="16"/>
          <w:lang w:eastAsia="nl-BE"/>
        </w:rPr>
        <w:t>(2,9 x 23,2 en 2,9 x 12,3mm)</w:t>
      </w:r>
    </w:p>
    <w:p w14:paraId="5E380247" w14:textId="77777777" w:rsidR="00C76733" w:rsidRPr="004D5C15" w:rsidRDefault="00C76733" w:rsidP="00C76733">
      <w:pPr>
        <w:pStyle w:val="Lijstalinea"/>
        <w:spacing w:after="120" w:line="240" w:lineRule="auto"/>
        <w:ind w:left="714"/>
        <w:contextualSpacing w:val="0"/>
      </w:pPr>
    </w:p>
    <w:p w14:paraId="65B6754A" w14:textId="77777777" w:rsidR="009D0B82" w:rsidRDefault="009D0B82" w:rsidP="00713BB2">
      <w:pPr>
        <w:spacing w:after="120" w:line="240" w:lineRule="auto"/>
        <w:rPr>
          <w:rFonts w:ascii="Tahoma" w:eastAsia="Times New Roman" w:hAnsi="Tahoma" w:cs="Tahoma"/>
          <w:b/>
          <w:bCs/>
          <w:sz w:val="18"/>
          <w:szCs w:val="18"/>
          <w:u w:val="single"/>
          <w:lang w:eastAsia="nl-BE"/>
        </w:rPr>
      </w:pPr>
    </w:p>
    <w:p w14:paraId="620B9575" w14:textId="77777777" w:rsidR="00E01F30" w:rsidRPr="004D5C15" w:rsidRDefault="00AF1003" w:rsidP="00713BB2">
      <w:pPr>
        <w:spacing w:after="120" w:line="240" w:lineRule="auto"/>
      </w:pPr>
      <w:r w:rsidRPr="004D5C15">
        <w:rPr>
          <w:rFonts w:ascii="Tahoma" w:eastAsia="Times New Roman" w:hAnsi="Tahoma" w:cs="Tahoma"/>
          <w:b/>
          <w:bCs/>
          <w:sz w:val="18"/>
          <w:szCs w:val="18"/>
          <w:u w:val="single"/>
          <w:lang w:eastAsia="nl-BE"/>
        </w:rPr>
        <w:t>Plaatsing</w:t>
      </w:r>
    </w:p>
    <w:p w14:paraId="4566DC9E" w14:textId="2B9C6483" w:rsidR="00BF53E7" w:rsidRPr="004D5C15" w:rsidRDefault="00BF53E7" w:rsidP="00BF53E7">
      <w:pPr>
        <w:pStyle w:val="Lijstalinea"/>
        <w:numPr>
          <w:ilvl w:val="0"/>
          <w:numId w:val="4"/>
        </w:numPr>
        <w:spacing w:after="0" w:line="240" w:lineRule="auto"/>
        <w:ind w:left="714" w:hanging="357"/>
        <w:contextualSpacing w:val="0"/>
      </w:pPr>
      <w:r w:rsidRPr="004D5C15">
        <w:rPr>
          <w:rFonts w:ascii="Tahoma" w:eastAsia="Times New Roman" w:hAnsi="Tahoma" w:cs="Tahoma"/>
          <w:sz w:val="16"/>
          <w:szCs w:val="16"/>
          <w:lang w:eastAsia="nl-BE"/>
        </w:rPr>
        <w:t>Het systeem wordt tegen een gesloten, achterliggende structuur geplaatst</w:t>
      </w:r>
      <w:r>
        <w:rPr>
          <w:rFonts w:ascii="Tahoma" w:eastAsia="Times New Roman" w:hAnsi="Tahoma" w:cs="Tahoma"/>
          <w:sz w:val="16"/>
          <w:szCs w:val="16"/>
          <w:lang w:eastAsia="nl-BE"/>
        </w:rPr>
        <w:t xml:space="preserve"> </w:t>
      </w:r>
      <w:r w:rsidRPr="004D5C15">
        <w:rPr>
          <w:rFonts w:ascii="Tahoma" w:eastAsia="Times New Roman" w:hAnsi="Tahoma" w:cs="Tahoma"/>
          <w:sz w:val="16"/>
          <w:szCs w:val="16"/>
          <w:lang w:eastAsia="nl-BE"/>
        </w:rPr>
        <w:t xml:space="preserve">(bv. </w:t>
      </w:r>
      <w:r w:rsidR="008756BF" w:rsidRPr="00782718">
        <w:rPr>
          <w:rFonts w:ascii="Tahoma" w:eastAsia="Times New Roman" w:hAnsi="Tahoma" w:cs="Tahoma"/>
          <w:sz w:val="16"/>
          <w:szCs w:val="16"/>
          <w:lang w:eastAsia="nl-BE"/>
        </w:rPr>
        <w:t>raam</w:t>
      </w:r>
      <w:r w:rsidRPr="004D5C15">
        <w:rPr>
          <w:rFonts w:ascii="Tahoma" w:eastAsia="Times New Roman" w:hAnsi="Tahoma" w:cs="Tahoma"/>
          <w:sz w:val="16"/>
          <w:szCs w:val="16"/>
          <w:lang w:eastAsia="nl-BE"/>
        </w:rPr>
        <w:t>)</w:t>
      </w:r>
    </w:p>
    <w:p w14:paraId="162A68AD" w14:textId="77777777" w:rsidR="00BF53E7" w:rsidRPr="004D5C15" w:rsidRDefault="00BF53E7" w:rsidP="00BF53E7">
      <w:pPr>
        <w:pStyle w:val="Lijstalinea"/>
        <w:numPr>
          <w:ilvl w:val="0"/>
          <w:numId w:val="4"/>
        </w:numPr>
        <w:spacing w:after="0" w:line="240" w:lineRule="auto"/>
        <w:contextualSpacing w:val="0"/>
      </w:pPr>
      <w:r w:rsidRPr="004D5C15">
        <w:rPr>
          <w:rFonts w:ascii="Tahoma" w:eastAsia="Times New Roman" w:hAnsi="Tahoma" w:cs="Tahoma"/>
          <w:sz w:val="16"/>
          <w:szCs w:val="16"/>
          <w:lang w:eastAsia="nl-BE"/>
        </w:rPr>
        <w:t>Het systeem wordt eenvoudig op het raam gemonteerd door middel van het '</w:t>
      </w:r>
      <w:r w:rsidRPr="004D5C15">
        <w:rPr>
          <w:rFonts w:ascii="Tahoma" w:eastAsia="Times New Roman" w:hAnsi="Tahoma" w:cs="Tahoma"/>
          <w:sz w:val="16"/>
          <w:szCs w:val="16"/>
          <w:u w:val="single"/>
          <w:lang w:eastAsia="nl-BE"/>
        </w:rPr>
        <w:t>Slide'-principe</w:t>
      </w:r>
      <w:r w:rsidRPr="004D5C15">
        <w:rPr>
          <w:rFonts w:ascii="Tahoma" w:eastAsia="Times New Roman" w:hAnsi="Tahoma" w:cs="Tahoma"/>
          <w:sz w:val="16"/>
          <w:szCs w:val="16"/>
          <w:lang w:eastAsia="nl-BE"/>
        </w:rPr>
        <w:t>:</w:t>
      </w:r>
    </w:p>
    <w:p w14:paraId="73FE6F10" w14:textId="77777777" w:rsidR="00BF53E7" w:rsidRPr="004D5C15" w:rsidRDefault="00BF53E7" w:rsidP="00BF53E7">
      <w:pPr>
        <w:pStyle w:val="Lijstalinea"/>
        <w:numPr>
          <w:ilvl w:val="1"/>
          <w:numId w:val="4"/>
        </w:numPr>
        <w:spacing w:after="0" w:line="240" w:lineRule="auto"/>
      </w:pPr>
      <w:r w:rsidRPr="004D5C15">
        <w:rPr>
          <w:rFonts w:ascii="Tahoma" w:eastAsia="Times New Roman" w:hAnsi="Tahoma" w:cs="Tahoma"/>
          <w:sz w:val="16"/>
          <w:szCs w:val="16"/>
          <w:lang w:eastAsia="nl-BE"/>
        </w:rPr>
        <w:t>eenvoudig als één geheel op het raamprofiel te schuiven via montageprofiel en vast te schroeven</w:t>
      </w:r>
    </w:p>
    <w:p w14:paraId="02F7BE30" w14:textId="77777777" w:rsidR="00BF53E7" w:rsidRPr="004D5C15" w:rsidRDefault="00BF53E7" w:rsidP="00BF53E7">
      <w:pPr>
        <w:pStyle w:val="Lijstalinea"/>
        <w:numPr>
          <w:ilvl w:val="1"/>
          <w:numId w:val="4"/>
        </w:numPr>
        <w:spacing w:after="0" w:line="240" w:lineRule="auto"/>
        <w:contextualSpacing w:val="0"/>
      </w:pPr>
      <w:r w:rsidRPr="004D5C15">
        <w:rPr>
          <w:rFonts w:ascii="Tahoma" w:eastAsia="Times New Roman" w:hAnsi="Tahoma" w:cs="Tahoma"/>
          <w:sz w:val="16"/>
          <w:szCs w:val="16"/>
          <w:lang w:eastAsia="nl-BE"/>
        </w:rPr>
        <w:t xml:space="preserve">mogelijkheid tot bevestiging met doken of schroefbevestiging </w:t>
      </w:r>
      <w:r>
        <w:rPr>
          <w:rFonts w:ascii="Tahoma" w:eastAsia="Times New Roman" w:hAnsi="Tahoma" w:cs="Tahoma"/>
          <w:sz w:val="16"/>
          <w:szCs w:val="16"/>
          <w:lang w:eastAsia="nl-BE"/>
        </w:rPr>
        <w:t>aan</w:t>
      </w:r>
      <w:r w:rsidRPr="004D5C15">
        <w:rPr>
          <w:rFonts w:ascii="Tahoma" w:eastAsia="Times New Roman" w:hAnsi="Tahoma" w:cs="Tahoma"/>
          <w:sz w:val="16"/>
          <w:szCs w:val="16"/>
          <w:lang w:eastAsia="nl-BE"/>
        </w:rPr>
        <w:t xml:space="preserve"> bovenzijde</w:t>
      </w:r>
      <w:r>
        <w:rPr>
          <w:rFonts w:ascii="Tahoma" w:eastAsia="Times New Roman" w:hAnsi="Tahoma" w:cs="Tahoma"/>
          <w:sz w:val="16"/>
          <w:szCs w:val="16"/>
          <w:lang w:eastAsia="nl-BE"/>
        </w:rPr>
        <w:t xml:space="preserve"> </w:t>
      </w:r>
    </w:p>
    <w:p w14:paraId="7547F733" w14:textId="77777777" w:rsidR="00BF53E7" w:rsidRPr="004D5C15" w:rsidRDefault="00BF53E7" w:rsidP="00BF53E7">
      <w:pPr>
        <w:pStyle w:val="Lijstalinea"/>
        <w:numPr>
          <w:ilvl w:val="0"/>
          <w:numId w:val="4"/>
        </w:numPr>
        <w:spacing w:after="0" w:line="240" w:lineRule="auto"/>
        <w:contextualSpacing w:val="0"/>
        <w:rPr>
          <w:rFonts w:ascii="Tahoma" w:eastAsia="Times New Roman" w:hAnsi="Tahoma" w:cs="Tahoma"/>
          <w:sz w:val="16"/>
          <w:szCs w:val="16"/>
          <w:u w:val="single"/>
          <w:lang w:eastAsia="nl-BE"/>
        </w:rPr>
      </w:pPr>
      <w:r>
        <w:rPr>
          <w:rFonts w:ascii="Tahoma" w:eastAsia="Times New Roman" w:hAnsi="Tahoma" w:cs="Tahoma"/>
          <w:sz w:val="16"/>
          <w:szCs w:val="16"/>
          <w:lang w:eastAsia="nl-BE"/>
        </w:rPr>
        <w:t>De k</w:t>
      </w:r>
      <w:r w:rsidRPr="004D5C15">
        <w:rPr>
          <w:rFonts w:ascii="Tahoma" w:eastAsia="Times New Roman" w:hAnsi="Tahoma" w:cs="Tahoma"/>
          <w:sz w:val="16"/>
          <w:szCs w:val="16"/>
          <w:lang w:eastAsia="nl-BE"/>
        </w:rPr>
        <w:t xml:space="preserve">ast is standaard voorzien van een </w:t>
      </w:r>
      <w:r w:rsidRPr="004D199F">
        <w:rPr>
          <w:rFonts w:ascii="Tahoma" w:eastAsia="Times New Roman" w:hAnsi="Tahoma" w:cs="Tahoma"/>
          <w:sz w:val="16"/>
          <w:szCs w:val="16"/>
          <w:u w:val="single"/>
          <w:lang w:eastAsia="nl-BE"/>
        </w:rPr>
        <w:t xml:space="preserve">aluminium </w:t>
      </w:r>
      <w:r w:rsidRPr="004D5C15">
        <w:rPr>
          <w:rFonts w:ascii="Tahoma" w:eastAsia="Times New Roman" w:hAnsi="Tahoma" w:cs="Tahoma"/>
          <w:sz w:val="16"/>
          <w:szCs w:val="16"/>
          <w:u w:val="single"/>
          <w:lang w:eastAsia="nl-BE"/>
        </w:rPr>
        <w:t>binnen-</w:t>
      </w:r>
      <w:r>
        <w:rPr>
          <w:rFonts w:ascii="Tahoma" w:eastAsia="Times New Roman" w:hAnsi="Tahoma" w:cs="Tahoma"/>
          <w:sz w:val="16"/>
          <w:szCs w:val="16"/>
          <w:u w:val="single"/>
          <w:lang w:eastAsia="nl-BE"/>
        </w:rPr>
        <w:t xml:space="preserve"> </w:t>
      </w:r>
      <w:r w:rsidRPr="004D5C15">
        <w:rPr>
          <w:rFonts w:ascii="Tahoma" w:eastAsia="Times New Roman" w:hAnsi="Tahoma" w:cs="Tahoma"/>
          <w:sz w:val="16"/>
          <w:szCs w:val="16"/>
          <w:u w:val="single"/>
          <w:lang w:eastAsia="nl-BE"/>
        </w:rPr>
        <w:t>en buitenprofiel</w:t>
      </w:r>
    </w:p>
    <w:p w14:paraId="64E34F78" w14:textId="77777777" w:rsidR="00BF53E7" w:rsidRPr="004D5C15" w:rsidRDefault="00BF53E7" w:rsidP="00BF53E7">
      <w:pPr>
        <w:pStyle w:val="Lijstalinea"/>
        <w:numPr>
          <w:ilvl w:val="0"/>
          <w:numId w:val="4"/>
        </w:numPr>
        <w:spacing w:after="0" w:line="240" w:lineRule="auto"/>
        <w:contextualSpacing w:val="0"/>
        <w:rPr>
          <w:rFonts w:ascii="Tahoma" w:eastAsia="Times New Roman" w:hAnsi="Tahoma" w:cs="Tahoma"/>
          <w:sz w:val="16"/>
          <w:szCs w:val="16"/>
          <w:u w:val="single"/>
          <w:lang w:eastAsia="nl-BE"/>
        </w:rPr>
      </w:pPr>
      <w:r>
        <w:rPr>
          <w:rFonts w:ascii="Tahoma" w:eastAsia="Times New Roman" w:hAnsi="Tahoma" w:cs="Tahoma"/>
          <w:sz w:val="16"/>
          <w:szCs w:val="16"/>
          <w:u w:val="single"/>
          <w:lang w:eastAsia="nl-BE"/>
        </w:rPr>
        <w:t>Het aluminium binnen</w:t>
      </w:r>
      <w:r w:rsidRPr="004D5C15">
        <w:rPr>
          <w:rFonts w:ascii="Tahoma" w:eastAsia="Times New Roman" w:hAnsi="Tahoma" w:cs="Tahoma"/>
          <w:sz w:val="16"/>
          <w:szCs w:val="16"/>
          <w:u w:val="single"/>
          <w:lang w:eastAsia="nl-BE"/>
        </w:rPr>
        <w:t>profiel</w:t>
      </w:r>
      <w:r w:rsidRPr="004D5C15">
        <w:rPr>
          <w:rFonts w:ascii="Tahoma" w:eastAsia="Times New Roman" w:hAnsi="Tahoma" w:cs="Tahoma"/>
          <w:sz w:val="16"/>
          <w:szCs w:val="16"/>
          <w:lang w:eastAsia="nl-BE"/>
        </w:rPr>
        <w:t xml:space="preserve"> is makkelijk </w:t>
      </w:r>
      <w:r>
        <w:rPr>
          <w:rFonts w:ascii="Tahoma" w:eastAsia="Times New Roman" w:hAnsi="Tahoma" w:cs="Tahoma"/>
          <w:sz w:val="16"/>
          <w:szCs w:val="16"/>
          <w:lang w:eastAsia="nl-BE"/>
        </w:rPr>
        <w:t>te plaatsen</w:t>
      </w:r>
      <w:r w:rsidRPr="004D5C15">
        <w:rPr>
          <w:rFonts w:ascii="Tahoma" w:eastAsia="Times New Roman" w:hAnsi="Tahoma" w:cs="Tahoma"/>
          <w:sz w:val="16"/>
          <w:szCs w:val="16"/>
          <w:lang w:eastAsia="nl-BE"/>
        </w:rPr>
        <w:t xml:space="preserve"> d.m.v. </w:t>
      </w:r>
      <w:r>
        <w:rPr>
          <w:rFonts w:ascii="Tahoma" w:eastAsia="Times New Roman" w:hAnsi="Tahoma" w:cs="Tahoma"/>
          <w:sz w:val="16"/>
          <w:szCs w:val="16"/>
          <w:lang w:eastAsia="nl-BE"/>
        </w:rPr>
        <w:t>c</w:t>
      </w:r>
      <w:r w:rsidRPr="004D5C15">
        <w:rPr>
          <w:rFonts w:ascii="Tahoma" w:eastAsia="Times New Roman" w:hAnsi="Tahoma" w:cs="Tahoma"/>
          <w:sz w:val="16"/>
          <w:szCs w:val="16"/>
          <w:lang w:eastAsia="nl-BE"/>
        </w:rPr>
        <w:t xml:space="preserve">lipsen en vormt </w:t>
      </w:r>
      <w:r w:rsidRPr="004D5C15">
        <w:rPr>
          <w:rFonts w:ascii="Tahoma" w:eastAsia="Times New Roman" w:hAnsi="Tahoma" w:cs="Tahoma"/>
          <w:sz w:val="16"/>
          <w:szCs w:val="16"/>
          <w:u w:val="single"/>
          <w:lang w:eastAsia="nl-BE"/>
        </w:rPr>
        <w:t>1 uniforme look</w:t>
      </w:r>
      <w:r>
        <w:rPr>
          <w:rFonts w:ascii="Tahoma" w:eastAsia="Times New Roman" w:hAnsi="Tahoma" w:cs="Tahoma"/>
          <w:sz w:val="16"/>
          <w:szCs w:val="16"/>
          <w:lang w:eastAsia="nl-BE"/>
        </w:rPr>
        <w:t xml:space="preserve"> in combinatie met de variant</w:t>
      </w:r>
      <w:r w:rsidRPr="004D5C15">
        <w:rPr>
          <w:rFonts w:ascii="Tahoma" w:eastAsia="Times New Roman" w:hAnsi="Tahoma" w:cs="Tahoma"/>
          <w:sz w:val="16"/>
          <w:szCs w:val="16"/>
          <w:lang w:eastAsia="nl-BE"/>
        </w:rPr>
        <w:t xml:space="preserve"> zonder ventilatie</w:t>
      </w:r>
    </w:p>
    <w:p w14:paraId="7F6CADBE" w14:textId="77777777" w:rsidR="00BF53E7" w:rsidRPr="004D5C15" w:rsidRDefault="00BF53E7" w:rsidP="00BF53E7">
      <w:pPr>
        <w:pStyle w:val="Lijstalinea"/>
        <w:numPr>
          <w:ilvl w:val="0"/>
          <w:numId w:val="4"/>
        </w:numPr>
        <w:spacing w:after="0" w:line="240" w:lineRule="auto"/>
        <w:contextualSpacing w:val="0"/>
        <w:rPr>
          <w:rFonts w:ascii="Tahoma" w:eastAsia="Times New Roman" w:hAnsi="Tahoma" w:cs="Tahoma"/>
          <w:sz w:val="16"/>
          <w:szCs w:val="16"/>
          <w:u w:val="single"/>
          <w:lang w:eastAsia="nl-BE"/>
        </w:rPr>
      </w:pPr>
      <w:r>
        <w:rPr>
          <w:rFonts w:ascii="Tahoma" w:hAnsi="Tahoma" w:cs="Tahoma"/>
          <w:sz w:val="16"/>
          <w:szCs w:val="16"/>
        </w:rPr>
        <w:t>Dankzij</w:t>
      </w:r>
      <w:r w:rsidRPr="004D5C15">
        <w:rPr>
          <w:rFonts w:ascii="Tahoma" w:hAnsi="Tahoma" w:cs="Tahoma"/>
          <w:sz w:val="16"/>
          <w:szCs w:val="16"/>
        </w:rPr>
        <w:t xml:space="preserve"> de integratie van "Connect &amp; Go-technologie” </w:t>
      </w:r>
      <w:r>
        <w:rPr>
          <w:rFonts w:ascii="Tahoma" w:hAnsi="Tahoma" w:cs="Tahoma"/>
          <w:sz w:val="16"/>
          <w:szCs w:val="16"/>
        </w:rPr>
        <w:t>kan men</w:t>
      </w:r>
      <w:r w:rsidRPr="004D5C15">
        <w:rPr>
          <w:rFonts w:ascii="Tahoma" w:hAnsi="Tahoma" w:cs="Tahoma"/>
          <w:sz w:val="16"/>
          <w:szCs w:val="16"/>
        </w:rPr>
        <w:t xml:space="preserve"> eerst de kast </w:t>
      </w:r>
      <w:r>
        <w:rPr>
          <w:rFonts w:ascii="Tahoma" w:hAnsi="Tahoma" w:cs="Tahoma"/>
          <w:sz w:val="16"/>
          <w:szCs w:val="16"/>
        </w:rPr>
        <w:t>met</w:t>
      </w:r>
      <w:r w:rsidRPr="004D5C15">
        <w:rPr>
          <w:rFonts w:ascii="Tahoma" w:hAnsi="Tahoma" w:cs="Tahoma"/>
          <w:sz w:val="16"/>
          <w:szCs w:val="16"/>
        </w:rPr>
        <w:t xml:space="preserve"> zijgeleiders monteren</w:t>
      </w:r>
    </w:p>
    <w:p w14:paraId="07525B98" w14:textId="77777777" w:rsidR="00BF53E7" w:rsidRPr="002007EB" w:rsidRDefault="00BF53E7" w:rsidP="00BF53E7">
      <w:pPr>
        <w:pStyle w:val="Lijstalinea"/>
        <w:numPr>
          <w:ilvl w:val="0"/>
          <w:numId w:val="4"/>
        </w:numPr>
        <w:spacing w:after="0" w:line="240" w:lineRule="auto"/>
        <w:contextualSpacing w:val="0"/>
        <w:rPr>
          <w:rFonts w:ascii="Tahoma" w:eastAsia="Times New Roman" w:hAnsi="Tahoma" w:cs="Tahoma"/>
          <w:sz w:val="16"/>
          <w:szCs w:val="16"/>
          <w:u w:val="single"/>
          <w:lang w:eastAsia="nl-BE"/>
        </w:rPr>
      </w:pPr>
      <w:r w:rsidRPr="004D5C15">
        <w:rPr>
          <w:rFonts w:ascii="Tahoma" w:hAnsi="Tahoma" w:cs="Tahoma"/>
          <w:sz w:val="16"/>
          <w:szCs w:val="16"/>
        </w:rPr>
        <w:t>Tijdens het plaatsen van de doekrol (doekbuis + doek) wordt de elektrische connectie gemaakt</w:t>
      </w:r>
    </w:p>
    <w:p w14:paraId="7D909C93" w14:textId="77777777" w:rsidR="00BF53E7" w:rsidRPr="002007EB" w:rsidRDefault="00BF53E7" w:rsidP="00BF53E7">
      <w:pPr>
        <w:pStyle w:val="Lijstalinea"/>
        <w:numPr>
          <w:ilvl w:val="0"/>
          <w:numId w:val="4"/>
        </w:numPr>
        <w:rPr>
          <w:rFonts w:ascii="Tahoma" w:hAnsi="Tahoma" w:cs="Tahoma"/>
          <w:sz w:val="16"/>
          <w:szCs w:val="16"/>
        </w:rPr>
      </w:pPr>
      <w:r>
        <w:rPr>
          <w:rFonts w:ascii="Tahoma" w:hAnsi="Tahoma" w:cs="Tahoma"/>
          <w:sz w:val="16"/>
          <w:szCs w:val="16"/>
        </w:rPr>
        <w:t>De d</w:t>
      </w:r>
      <w:r w:rsidRPr="004D5C15">
        <w:rPr>
          <w:rFonts w:ascii="Tahoma" w:hAnsi="Tahoma" w:cs="Tahoma"/>
          <w:sz w:val="16"/>
          <w:szCs w:val="16"/>
        </w:rPr>
        <w:t>oekrol is aan de voorkant</w:t>
      </w:r>
      <w:r>
        <w:rPr>
          <w:rFonts w:ascii="Tahoma" w:hAnsi="Tahoma" w:cs="Tahoma"/>
          <w:sz w:val="16"/>
          <w:szCs w:val="16"/>
        </w:rPr>
        <w:t xml:space="preserve"> van de kast</w:t>
      </w:r>
      <w:r w:rsidRPr="004D5C15">
        <w:rPr>
          <w:rFonts w:ascii="Tahoma" w:hAnsi="Tahoma" w:cs="Tahoma"/>
          <w:sz w:val="16"/>
          <w:szCs w:val="16"/>
        </w:rPr>
        <w:t xml:space="preserve"> uitneembaar voor onderhoud (binnenzijde interieur); vanuit dit standpunt wordt de li</w:t>
      </w:r>
      <w:r>
        <w:rPr>
          <w:rFonts w:ascii="Tahoma" w:hAnsi="Tahoma" w:cs="Tahoma"/>
          <w:sz w:val="16"/>
          <w:szCs w:val="16"/>
        </w:rPr>
        <w:t>nkse of rechtse positie bepaald</w:t>
      </w:r>
    </w:p>
    <w:p w14:paraId="2FD3A2BF" w14:textId="77777777" w:rsidR="00BF53E7" w:rsidRPr="004D5C15" w:rsidRDefault="00BF53E7" w:rsidP="00BF53E7">
      <w:pPr>
        <w:pStyle w:val="Lijstalinea"/>
        <w:numPr>
          <w:ilvl w:val="0"/>
          <w:numId w:val="4"/>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S</w:t>
      </w:r>
      <w:r>
        <w:rPr>
          <w:rFonts w:ascii="Tahoma" w:eastAsia="Times New Roman" w:hAnsi="Tahoma" w:cs="Tahoma"/>
          <w:sz w:val="16"/>
          <w:szCs w:val="16"/>
          <w:lang w:eastAsia="nl-BE"/>
        </w:rPr>
        <w:t>terkte en stijfheid van de kast</w:t>
      </w:r>
      <w:r w:rsidRPr="004D5C15">
        <w:rPr>
          <w:rFonts w:ascii="Tahoma" w:eastAsia="Times New Roman" w:hAnsi="Tahoma" w:cs="Tahoma"/>
          <w:sz w:val="16"/>
          <w:szCs w:val="16"/>
          <w:lang w:eastAsia="nl-BE"/>
        </w:rPr>
        <w:t xml:space="preserve"> na plaatsi</w:t>
      </w:r>
      <w:r>
        <w:rPr>
          <w:rFonts w:ascii="Tahoma" w:eastAsia="Times New Roman" w:hAnsi="Tahoma" w:cs="Tahoma"/>
          <w:sz w:val="16"/>
          <w:szCs w:val="16"/>
          <w:lang w:eastAsia="nl-BE"/>
        </w:rPr>
        <w:t>ng: de kast is voorzien van</w:t>
      </w:r>
      <w:r w:rsidRPr="004D5C15">
        <w:rPr>
          <w:rFonts w:ascii="Tahoma" w:eastAsia="Times New Roman" w:hAnsi="Tahoma" w:cs="Tahoma"/>
          <w:sz w:val="16"/>
          <w:szCs w:val="16"/>
          <w:lang w:eastAsia="nl-BE"/>
        </w:rPr>
        <w:t xml:space="preserve"> d</w:t>
      </w:r>
      <w:r>
        <w:rPr>
          <w:rFonts w:ascii="Tahoma" w:eastAsia="Times New Roman" w:hAnsi="Tahoma" w:cs="Tahoma"/>
          <w:sz w:val="16"/>
          <w:szCs w:val="16"/>
          <w:lang w:eastAsia="nl-BE"/>
        </w:rPr>
        <w:t>ubbelwandige profielen waardoor</w:t>
      </w:r>
    </w:p>
    <w:p w14:paraId="6517503A" w14:textId="77777777" w:rsidR="00BF53E7" w:rsidRPr="004D5C15" w:rsidRDefault="00BF53E7" w:rsidP="00BF53E7">
      <w:pPr>
        <w:spacing w:after="120" w:line="240" w:lineRule="auto"/>
        <w:ind w:left="357" w:firstLine="346"/>
        <w:rPr>
          <w:rFonts w:ascii="Tahoma" w:eastAsia="Times New Roman" w:hAnsi="Tahoma" w:cs="Tahoma"/>
          <w:sz w:val="16"/>
          <w:szCs w:val="16"/>
          <w:lang w:eastAsia="nl-BE"/>
        </w:rPr>
      </w:pPr>
      <w:r w:rsidRPr="004D5C15">
        <w:rPr>
          <w:rFonts w:ascii="Tahoma" w:eastAsia="Times New Roman" w:hAnsi="Tahoma" w:cs="Tahoma"/>
          <w:sz w:val="16"/>
          <w:szCs w:val="16"/>
          <w:lang w:eastAsia="nl-BE"/>
        </w:rPr>
        <w:t xml:space="preserve"> </w:t>
      </w:r>
      <w:r w:rsidRPr="004D5C15">
        <w:rPr>
          <w:rFonts w:ascii="Tahoma" w:eastAsia="Times New Roman" w:hAnsi="Tahoma" w:cs="Tahoma"/>
          <w:sz w:val="16"/>
          <w:szCs w:val="16"/>
          <w:u w:val="single"/>
          <w:lang w:eastAsia="nl-BE"/>
        </w:rPr>
        <w:t xml:space="preserve">vervorming </w:t>
      </w:r>
      <w:r>
        <w:rPr>
          <w:rFonts w:ascii="Tahoma" w:eastAsia="Times New Roman" w:hAnsi="Tahoma" w:cs="Tahoma"/>
          <w:sz w:val="16"/>
          <w:szCs w:val="16"/>
          <w:u w:val="single"/>
          <w:lang w:eastAsia="nl-BE"/>
        </w:rPr>
        <w:t xml:space="preserve">slechts </w:t>
      </w:r>
      <w:r w:rsidRPr="004D5C15">
        <w:rPr>
          <w:rFonts w:ascii="Tahoma" w:eastAsia="Times New Roman" w:hAnsi="Tahoma" w:cs="Tahoma"/>
          <w:sz w:val="16"/>
          <w:szCs w:val="16"/>
          <w:u w:val="single"/>
          <w:lang w:eastAsia="nl-BE"/>
        </w:rPr>
        <w:t>minimaal</w:t>
      </w:r>
      <w:r w:rsidRPr="004D5C15">
        <w:rPr>
          <w:rFonts w:ascii="Tahoma" w:eastAsia="Times New Roman" w:hAnsi="Tahoma" w:cs="Tahoma"/>
          <w:sz w:val="16"/>
          <w:szCs w:val="16"/>
          <w:lang w:eastAsia="nl-BE"/>
        </w:rPr>
        <w:t xml:space="preserve"> is onder sterke </w:t>
      </w:r>
      <w:r>
        <w:rPr>
          <w:rFonts w:ascii="Tahoma" w:eastAsia="Times New Roman" w:hAnsi="Tahoma" w:cs="Tahoma"/>
          <w:sz w:val="16"/>
          <w:szCs w:val="16"/>
          <w:lang w:eastAsia="nl-BE"/>
        </w:rPr>
        <w:t>wind</w:t>
      </w:r>
      <w:r w:rsidRPr="004D5C15">
        <w:rPr>
          <w:rFonts w:ascii="Tahoma" w:eastAsia="Times New Roman" w:hAnsi="Tahoma" w:cs="Tahoma"/>
          <w:sz w:val="16"/>
          <w:szCs w:val="16"/>
          <w:lang w:eastAsia="nl-BE"/>
        </w:rPr>
        <w:t>belasting (conform windlast STS52.0)</w:t>
      </w:r>
    </w:p>
    <w:p w14:paraId="2B75B0FC" w14:textId="77777777" w:rsidR="00CC55C1" w:rsidRDefault="00CC55C1" w:rsidP="00AF1003">
      <w:pPr>
        <w:spacing w:after="120"/>
        <w:rPr>
          <w:rFonts w:ascii="Tahoma" w:eastAsia="Times New Roman" w:hAnsi="Tahoma" w:cs="Tahoma"/>
          <w:b/>
          <w:bCs/>
          <w:sz w:val="18"/>
          <w:szCs w:val="18"/>
          <w:u w:val="single"/>
          <w:lang w:eastAsia="nl-BE"/>
        </w:rPr>
      </w:pPr>
    </w:p>
    <w:p w14:paraId="5D138059" w14:textId="77777777" w:rsidR="00CC55C1" w:rsidRDefault="00CC55C1" w:rsidP="00AF1003">
      <w:pPr>
        <w:spacing w:after="120"/>
        <w:rPr>
          <w:rFonts w:ascii="Tahoma" w:eastAsia="Times New Roman" w:hAnsi="Tahoma" w:cs="Tahoma"/>
          <w:b/>
          <w:bCs/>
          <w:sz w:val="18"/>
          <w:szCs w:val="18"/>
          <w:u w:val="single"/>
          <w:lang w:eastAsia="nl-BE"/>
        </w:rPr>
      </w:pPr>
    </w:p>
    <w:p w14:paraId="502FB724" w14:textId="77777777" w:rsidR="0016626D" w:rsidRDefault="0016626D" w:rsidP="00AF1003">
      <w:pPr>
        <w:spacing w:after="120"/>
        <w:rPr>
          <w:rFonts w:ascii="Tahoma" w:eastAsia="Times New Roman" w:hAnsi="Tahoma" w:cs="Tahoma"/>
          <w:b/>
          <w:bCs/>
          <w:sz w:val="18"/>
          <w:szCs w:val="18"/>
          <w:u w:val="single"/>
          <w:lang w:eastAsia="nl-BE"/>
        </w:rPr>
      </w:pPr>
    </w:p>
    <w:p w14:paraId="5191ADA1" w14:textId="77777777" w:rsidR="0016626D" w:rsidRDefault="0016626D" w:rsidP="00AF1003">
      <w:pPr>
        <w:spacing w:after="120"/>
        <w:rPr>
          <w:rFonts w:ascii="Tahoma" w:eastAsia="Times New Roman" w:hAnsi="Tahoma" w:cs="Tahoma"/>
          <w:b/>
          <w:bCs/>
          <w:sz w:val="18"/>
          <w:szCs w:val="18"/>
          <w:u w:val="single"/>
          <w:lang w:eastAsia="nl-BE"/>
        </w:rPr>
      </w:pPr>
    </w:p>
    <w:p w14:paraId="5CBED340" w14:textId="77777777" w:rsidR="0016626D" w:rsidRDefault="0016626D" w:rsidP="00AF1003">
      <w:pPr>
        <w:spacing w:after="120"/>
        <w:rPr>
          <w:rFonts w:ascii="Tahoma" w:eastAsia="Times New Roman" w:hAnsi="Tahoma" w:cs="Tahoma"/>
          <w:b/>
          <w:bCs/>
          <w:sz w:val="18"/>
          <w:szCs w:val="18"/>
          <w:u w:val="single"/>
          <w:lang w:eastAsia="nl-BE"/>
        </w:rPr>
      </w:pPr>
    </w:p>
    <w:p w14:paraId="25C353FD" w14:textId="1EE4B8BD" w:rsidR="009D0B82" w:rsidRDefault="00C76733" w:rsidP="009D0B82">
      <w:pPr>
        <w:spacing w:after="120" w:line="240" w:lineRule="auto"/>
        <w:rPr>
          <w:rFonts w:ascii="Tahoma" w:eastAsia="Times New Roman" w:hAnsi="Tahoma" w:cs="Tahoma"/>
          <w:b/>
          <w:bCs/>
          <w:sz w:val="18"/>
          <w:szCs w:val="18"/>
          <w:u w:val="single"/>
          <w:lang w:eastAsia="nl-BE"/>
        </w:rPr>
      </w:pPr>
      <w:r>
        <w:rPr>
          <w:rFonts w:ascii="Tahoma" w:eastAsia="Times New Roman" w:hAnsi="Tahoma" w:cs="Tahoma"/>
          <w:b/>
          <w:bCs/>
          <w:sz w:val="18"/>
          <w:szCs w:val="18"/>
          <w:u w:val="single"/>
          <w:lang w:eastAsia="nl-BE"/>
        </w:rPr>
        <w:lastRenderedPageBreak/>
        <w:t>T</w:t>
      </w:r>
      <w:r w:rsidR="00E01F30" w:rsidRPr="004D5C15">
        <w:rPr>
          <w:rFonts w:ascii="Tahoma" w:eastAsia="Times New Roman" w:hAnsi="Tahoma" w:cs="Tahoma"/>
          <w:b/>
          <w:bCs/>
          <w:sz w:val="18"/>
          <w:szCs w:val="18"/>
          <w:u w:val="single"/>
          <w:lang w:eastAsia="nl-BE"/>
        </w:rPr>
        <w:t xml:space="preserve">echnische </w:t>
      </w:r>
      <w:r w:rsidR="009D0B82">
        <w:rPr>
          <w:rFonts w:ascii="Tahoma" w:eastAsia="Times New Roman" w:hAnsi="Tahoma" w:cs="Tahoma"/>
          <w:b/>
          <w:bCs/>
          <w:sz w:val="18"/>
          <w:szCs w:val="18"/>
          <w:u w:val="single"/>
          <w:lang w:eastAsia="nl-BE"/>
        </w:rPr>
        <w:t>specificaties</w:t>
      </w:r>
    </w:p>
    <w:p w14:paraId="478FF0A5" w14:textId="77777777" w:rsidR="009D0B82" w:rsidRDefault="009D0B82" w:rsidP="009D0B82">
      <w:pPr>
        <w:spacing w:after="120" w:line="240" w:lineRule="auto"/>
        <w:rPr>
          <w:rFonts w:ascii="Tahoma" w:eastAsia="Times New Roman" w:hAnsi="Tahoma" w:cs="Tahoma"/>
          <w:b/>
          <w:bCs/>
          <w:sz w:val="18"/>
          <w:szCs w:val="18"/>
          <w:u w:val="single"/>
          <w:lang w:eastAsia="nl-BE"/>
        </w:rPr>
      </w:pPr>
    </w:p>
    <w:tbl>
      <w:tblPr>
        <w:tblStyle w:val="Tabelraster"/>
        <w:tblW w:w="0" w:type="auto"/>
        <w:tblLayout w:type="fixed"/>
        <w:tblLook w:val="04A0" w:firstRow="1" w:lastRow="0" w:firstColumn="1" w:lastColumn="0" w:noHBand="0" w:noVBand="1"/>
      </w:tblPr>
      <w:tblGrid>
        <w:gridCol w:w="2689"/>
        <w:gridCol w:w="1417"/>
        <w:gridCol w:w="1418"/>
        <w:gridCol w:w="1559"/>
        <w:gridCol w:w="1843"/>
      </w:tblGrid>
      <w:tr w:rsidR="009D0B82" w:rsidRPr="002610DD" w14:paraId="32EBCE92" w14:textId="77777777" w:rsidTr="009D0B82">
        <w:tc>
          <w:tcPr>
            <w:tcW w:w="2689" w:type="dxa"/>
          </w:tcPr>
          <w:p w14:paraId="5179EAE6" w14:textId="77777777" w:rsidR="009D0B82" w:rsidRPr="002610DD" w:rsidRDefault="009D0B82" w:rsidP="00DE4137">
            <w:pPr>
              <w:spacing w:after="0"/>
              <w:rPr>
                <w:rFonts w:ascii="Tahoma" w:hAnsi="Tahoma" w:cs="Tahoma"/>
                <w:b/>
                <w:sz w:val="16"/>
                <w:szCs w:val="16"/>
              </w:rPr>
            </w:pPr>
          </w:p>
        </w:tc>
        <w:tc>
          <w:tcPr>
            <w:tcW w:w="1417" w:type="dxa"/>
          </w:tcPr>
          <w:p w14:paraId="4D35592A" w14:textId="77777777" w:rsidR="009D0B82" w:rsidRPr="002610DD" w:rsidRDefault="009D0B82" w:rsidP="00DE4137">
            <w:pPr>
              <w:spacing w:after="0"/>
              <w:jc w:val="center"/>
              <w:rPr>
                <w:rFonts w:ascii="Tahoma" w:hAnsi="Tahoma" w:cs="Tahoma"/>
                <w:b/>
                <w:sz w:val="16"/>
                <w:szCs w:val="16"/>
              </w:rPr>
            </w:pPr>
            <w:r w:rsidRPr="002610DD">
              <w:rPr>
                <w:rFonts w:ascii="Tahoma" w:hAnsi="Tahoma" w:cs="Tahoma"/>
                <w:b/>
                <w:sz w:val="16"/>
                <w:szCs w:val="16"/>
              </w:rPr>
              <w:t>Medium</w:t>
            </w:r>
          </w:p>
        </w:tc>
        <w:tc>
          <w:tcPr>
            <w:tcW w:w="1418" w:type="dxa"/>
          </w:tcPr>
          <w:p w14:paraId="12AA7169" w14:textId="77777777" w:rsidR="009D0B82" w:rsidRPr="002610DD" w:rsidRDefault="009D0B82" w:rsidP="00DE4137">
            <w:pPr>
              <w:spacing w:after="0"/>
              <w:jc w:val="center"/>
              <w:rPr>
                <w:rFonts w:ascii="Tahoma" w:hAnsi="Tahoma" w:cs="Tahoma"/>
                <w:b/>
                <w:sz w:val="16"/>
                <w:szCs w:val="16"/>
              </w:rPr>
            </w:pPr>
            <w:r w:rsidRPr="002610DD">
              <w:rPr>
                <w:rFonts w:ascii="Tahoma" w:hAnsi="Tahoma" w:cs="Tahoma"/>
                <w:b/>
                <w:sz w:val="16"/>
                <w:szCs w:val="16"/>
              </w:rPr>
              <w:t>Large</w:t>
            </w:r>
          </w:p>
        </w:tc>
        <w:tc>
          <w:tcPr>
            <w:tcW w:w="1559" w:type="dxa"/>
          </w:tcPr>
          <w:p w14:paraId="2FCD71C2" w14:textId="77777777" w:rsidR="009D0B82" w:rsidRPr="002610DD" w:rsidRDefault="009D0B82" w:rsidP="00DE4137">
            <w:pPr>
              <w:spacing w:after="0"/>
              <w:jc w:val="center"/>
              <w:rPr>
                <w:rFonts w:ascii="Tahoma" w:hAnsi="Tahoma" w:cs="Tahoma"/>
                <w:b/>
                <w:sz w:val="16"/>
                <w:szCs w:val="16"/>
              </w:rPr>
            </w:pPr>
            <w:r w:rsidRPr="002610DD">
              <w:rPr>
                <w:rFonts w:ascii="Tahoma" w:hAnsi="Tahoma" w:cs="Tahoma"/>
                <w:b/>
                <w:sz w:val="16"/>
                <w:szCs w:val="16"/>
              </w:rPr>
              <w:t>X-Large</w:t>
            </w:r>
          </w:p>
        </w:tc>
        <w:tc>
          <w:tcPr>
            <w:tcW w:w="1843" w:type="dxa"/>
          </w:tcPr>
          <w:p w14:paraId="7791E42F" w14:textId="77777777" w:rsidR="009D0B82" w:rsidRPr="002610DD" w:rsidRDefault="009D0B82" w:rsidP="00DE4137">
            <w:pPr>
              <w:spacing w:after="0"/>
              <w:jc w:val="center"/>
              <w:rPr>
                <w:rFonts w:ascii="Tahoma" w:hAnsi="Tahoma" w:cs="Tahoma"/>
                <w:b/>
                <w:sz w:val="16"/>
                <w:szCs w:val="16"/>
              </w:rPr>
            </w:pPr>
            <w:r w:rsidRPr="002610DD">
              <w:rPr>
                <w:rFonts w:ascii="Tahoma" w:hAnsi="Tahoma" w:cs="Tahoma"/>
                <w:b/>
                <w:sz w:val="16"/>
                <w:szCs w:val="16"/>
              </w:rPr>
              <w:t>XX-Large</w:t>
            </w:r>
          </w:p>
        </w:tc>
      </w:tr>
      <w:tr w:rsidR="009D0B82" w:rsidRPr="002610DD" w14:paraId="5E810900" w14:textId="77777777" w:rsidTr="00DE4137">
        <w:tc>
          <w:tcPr>
            <w:tcW w:w="8926" w:type="dxa"/>
            <w:gridSpan w:val="5"/>
            <w:tcBorders>
              <w:bottom w:val="single" w:sz="4" w:space="0" w:color="auto"/>
            </w:tcBorders>
            <w:shd w:val="clear" w:color="auto" w:fill="D9D9D9" w:themeFill="background1" w:themeFillShade="D9"/>
          </w:tcPr>
          <w:p w14:paraId="1B60754F" w14:textId="77777777" w:rsidR="009D0B82" w:rsidRPr="002610DD" w:rsidRDefault="009D0B82" w:rsidP="00DE4137">
            <w:pPr>
              <w:spacing w:after="0"/>
              <w:rPr>
                <w:rFonts w:ascii="Tahoma" w:hAnsi="Tahoma" w:cs="Tahoma"/>
                <w:sz w:val="16"/>
                <w:szCs w:val="16"/>
              </w:rPr>
            </w:pPr>
            <w:r w:rsidRPr="002610DD">
              <w:rPr>
                <w:rFonts w:ascii="Tahoma" w:hAnsi="Tahoma" w:cs="Tahoma"/>
                <w:sz w:val="16"/>
                <w:szCs w:val="16"/>
              </w:rPr>
              <w:t>Debiet</w:t>
            </w:r>
          </w:p>
        </w:tc>
      </w:tr>
      <w:tr w:rsidR="009D0B82" w:rsidRPr="002610DD" w14:paraId="71DF8599" w14:textId="77777777" w:rsidTr="009D0B82">
        <w:tc>
          <w:tcPr>
            <w:tcW w:w="2689" w:type="dxa"/>
            <w:tcBorders>
              <w:top w:val="single" w:sz="4" w:space="0" w:color="auto"/>
              <w:left w:val="single" w:sz="4" w:space="0" w:color="auto"/>
              <w:bottom w:val="dotted" w:sz="4" w:space="0" w:color="auto"/>
              <w:right w:val="single" w:sz="4" w:space="0" w:color="auto"/>
            </w:tcBorders>
          </w:tcPr>
          <w:p w14:paraId="174332C6" w14:textId="77777777" w:rsidR="009D0B82" w:rsidRPr="002610DD" w:rsidRDefault="009D0B82" w:rsidP="00DE4137">
            <w:pPr>
              <w:spacing w:after="0"/>
              <w:rPr>
                <w:rFonts w:ascii="Tahoma" w:hAnsi="Tahoma" w:cs="Tahoma"/>
                <w:sz w:val="16"/>
                <w:szCs w:val="16"/>
              </w:rPr>
            </w:pPr>
            <w:r w:rsidRPr="002610DD">
              <w:rPr>
                <w:rFonts w:ascii="Tahoma" w:hAnsi="Tahoma" w:cs="Tahoma"/>
                <w:sz w:val="16"/>
                <w:szCs w:val="16"/>
              </w:rPr>
              <w:t>q1 (+ L</w:t>
            </w:r>
            <w:r w:rsidRPr="002610DD">
              <w:rPr>
                <w:rFonts w:ascii="Tahoma" w:hAnsi="Tahoma" w:cs="Tahoma"/>
                <w:sz w:val="16"/>
                <w:szCs w:val="16"/>
                <w:vertAlign w:val="subscript"/>
              </w:rPr>
              <w:t>0</w:t>
            </w:r>
            <w:r w:rsidRPr="002610DD">
              <w:rPr>
                <w:rFonts w:ascii="Tahoma" w:hAnsi="Tahoma" w:cs="Tahoma"/>
                <w:sz w:val="16"/>
                <w:szCs w:val="16"/>
              </w:rPr>
              <w:t>) bij 2 Pa</w:t>
            </w:r>
          </w:p>
        </w:tc>
        <w:tc>
          <w:tcPr>
            <w:tcW w:w="6237" w:type="dxa"/>
            <w:gridSpan w:val="4"/>
            <w:tcBorders>
              <w:top w:val="single" w:sz="4" w:space="0" w:color="auto"/>
              <w:left w:val="single" w:sz="4" w:space="0" w:color="auto"/>
              <w:bottom w:val="dotted" w:sz="4" w:space="0" w:color="auto"/>
              <w:right w:val="single" w:sz="4" w:space="0" w:color="auto"/>
            </w:tcBorders>
          </w:tcPr>
          <w:p w14:paraId="07FF8D61" w14:textId="77777777" w:rsidR="009D0B82" w:rsidRPr="002610DD" w:rsidRDefault="009D0B82" w:rsidP="00DE4137">
            <w:pPr>
              <w:spacing w:after="0"/>
              <w:rPr>
                <w:rFonts w:ascii="Tahoma" w:hAnsi="Tahoma" w:cs="Tahoma"/>
                <w:sz w:val="16"/>
                <w:szCs w:val="16"/>
              </w:rPr>
            </w:pPr>
          </w:p>
        </w:tc>
      </w:tr>
      <w:tr w:rsidR="009D0B82" w:rsidRPr="002610DD" w14:paraId="788EAAE6" w14:textId="77777777" w:rsidTr="009D0B82">
        <w:tc>
          <w:tcPr>
            <w:tcW w:w="2689" w:type="dxa"/>
            <w:tcBorders>
              <w:top w:val="dotted" w:sz="4" w:space="0" w:color="auto"/>
              <w:left w:val="single" w:sz="4" w:space="0" w:color="auto"/>
              <w:bottom w:val="dotted" w:sz="4" w:space="0" w:color="auto"/>
              <w:right w:val="single" w:sz="4" w:space="0" w:color="auto"/>
            </w:tcBorders>
          </w:tcPr>
          <w:p w14:paraId="271523BD" w14:textId="0DD6F85A" w:rsidR="009D0B82" w:rsidRPr="002610DD" w:rsidRDefault="009D0B82" w:rsidP="009D0B82">
            <w:pPr>
              <w:spacing w:after="0"/>
              <w:rPr>
                <w:rFonts w:ascii="Tahoma" w:hAnsi="Tahoma" w:cs="Tahoma"/>
                <w:i/>
                <w:sz w:val="16"/>
                <w:szCs w:val="16"/>
              </w:rPr>
            </w:pPr>
            <w:r w:rsidRPr="002610DD">
              <w:rPr>
                <w:rFonts w:ascii="Tahoma" w:hAnsi="Tahoma" w:cs="Tahoma"/>
                <w:i/>
                <w:sz w:val="16"/>
                <w:szCs w:val="16"/>
              </w:rPr>
              <w:t xml:space="preserve">     Fixvent</w:t>
            </w:r>
            <w:r w:rsidRPr="002610DD">
              <w:rPr>
                <w:rFonts w:ascii="Tahoma" w:hAnsi="Tahoma" w:cs="Tahoma"/>
                <w:i/>
                <w:sz w:val="16"/>
                <w:szCs w:val="16"/>
                <w:vertAlign w:val="superscript"/>
              </w:rPr>
              <w:t>®</w:t>
            </w:r>
            <w:r w:rsidRPr="002610DD">
              <w:rPr>
                <w:rFonts w:ascii="Tahoma" w:hAnsi="Tahoma" w:cs="Tahoma"/>
                <w:i/>
                <w:sz w:val="16"/>
                <w:szCs w:val="16"/>
              </w:rPr>
              <w:t xml:space="preserve"> Mono AK</w:t>
            </w:r>
            <w:r w:rsidRPr="002610DD">
              <w:rPr>
                <w:rFonts w:ascii="Tahoma" w:hAnsi="Tahoma" w:cs="Tahoma"/>
                <w:b/>
                <w:i/>
                <w:caps/>
                <w:sz w:val="16"/>
                <w:szCs w:val="16"/>
                <w:vertAlign w:val="superscript"/>
              </w:rPr>
              <w:t>evo</w:t>
            </w:r>
            <w:r>
              <w:rPr>
                <w:rFonts w:ascii="Tahoma" w:hAnsi="Tahoma" w:cs="Tahoma"/>
                <w:b/>
                <w:i/>
                <w:caps/>
                <w:sz w:val="16"/>
                <w:szCs w:val="16"/>
                <w:vertAlign w:val="superscript"/>
              </w:rPr>
              <w:t xml:space="preserve"> </w:t>
            </w:r>
            <w:r>
              <w:rPr>
                <w:rFonts w:ascii="Tahoma" w:hAnsi="Tahoma" w:cs="Tahoma"/>
                <w:i/>
                <w:sz w:val="16"/>
                <w:szCs w:val="16"/>
              </w:rPr>
              <w:t>EXTREME</w:t>
            </w:r>
          </w:p>
        </w:tc>
        <w:tc>
          <w:tcPr>
            <w:tcW w:w="6237" w:type="dxa"/>
            <w:gridSpan w:val="4"/>
            <w:tcBorders>
              <w:top w:val="dotted" w:sz="4" w:space="0" w:color="auto"/>
              <w:left w:val="single" w:sz="4" w:space="0" w:color="auto"/>
              <w:bottom w:val="dotted" w:sz="4" w:space="0" w:color="auto"/>
              <w:right w:val="single" w:sz="4" w:space="0" w:color="auto"/>
            </w:tcBorders>
          </w:tcPr>
          <w:p w14:paraId="7108C586" w14:textId="3C5A3544" w:rsidR="009D0B82" w:rsidRPr="002610DD" w:rsidRDefault="009D0B82" w:rsidP="00DE4137">
            <w:pPr>
              <w:spacing w:after="0"/>
              <w:jc w:val="center"/>
              <w:rPr>
                <w:rFonts w:ascii="Tahoma" w:hAnsi="Tahoma" w:cs="Tahoma"/>
                <w:sz w:val="16"/>
                <w:szCs w:val="16"/>
              </w:rPr>
            </w:pPr>
            <w:r>
              <w:rPr>
                <w:rFonts w:ascii="Tahoma" w:hAnsi="Tahoma" w:cs="Tahoma"/>
                <w:sz w:val="16"/>
                <w:szCs w:val="16"/>
              </w:rPr>
              <w:t>9,1</w:t>
            </w:r>
            <w:r w:rsidRPr="002610DD">
              <w:rPr>
                <w:rFonts w:ascii="Tahoma" w:hAnsi="Tahoma" w:cs="Tahoma"/>
                <w:sz w:val="16"/>
                <w:szCs w:val="16"/>
              </w:rPr>
              <w:t xml:space="preserve"> m³/h/m (0,0</w:t>
            </w:r>
            <w:r>
              <w:rPr>
                <w:rFonts w:ascii="Tahoma" w:hAnsi="Tahoma" w:cs="Tahoma"/>
                <w:sz w:val="16"/>
                <w:szCs w:val="16"/>
              </w:rPr>
              <w:t>3</w:t>
            </w:r>
            <w:r w:rsidRPr="002610DD">
              <w:rPr>
                <w:rFonts w:ascii="Tahoma" w:hAnsi="Tahoma" w:cs="Tahoma"/>
                <w:sz w:val="16"/>
                <w:szCs w:val="16"/>
              </w:rPr>
              <w:t xml:space="preserve"> m)</w:t>
            </w:r>
          </w:p>
        </w:tc>
      </w:tr>
      <w:tr w:rsidR="009D0B82" w:rsidRPr="002610DD" w14:paraId="6CCE82D8" w14:textId="77777777" w:rsidTr="009D0B82">
        <w:tc>
          <w:tcPr>
            <w:tcW w:w="2689" w:type="dxa"/>
            <w:tcBorders>
              <w:top w:val="single" w:sz="4" w:space="0" w:color="auto"/>
              <w:left w:val="single" w:sz="4" w:space="0" w:color="auto"/>
              <w:bottom w:val="dotted" w:sz="4" w:space="0" w:color="auto"/>
              <w:right w:val="single" w:sz="4" w:space="0" w:color="auto"/>
            </w:tcBorders>
          </w:tcPr>
          <w:p w14:paraId="7FBF1239" w14:textId="77777777" w:rsidR="009D0B82" w:rsidRPr="002610DD" w:rsidRDefault="009D0B82" w:rsidP="00DE4137">
            <w:pPr>
              <w:spacing w:after="0"/>
              <w:rPr>
                <w:rFonts w:ascii="Tahoma" w:hAnsi="Tahoma" w:cs="Tahoma"/>
                <w:sz w:val="16"/>
                <w:szCs w:val="16"/>
              </w:rPr>
            </w:pPr>
            <w:r w:rsidRPr="002610DD">
              <w:rPr>
                <w:rFonts w:ascii="Tahoma" w:hAnsi="Tahoma" w:cs="Tahoma"/>
                <w:sz w:val="16"/>
                <w:szCs w:val="16"/>
              </w:rPr>
              <w:t>q1 (+ L</w:t>
            </w:r>
            <w:r w:rsidRPr="002610DD">
              <w:rPr>
                <w:rFonts w:ascii="Tahoma" w:hAnsi="Tahoma" w:cs="Tahoma"/>
                <w:sz w:val="16"/>
                <w:szCs w:val="16"/>
                <w:vertAlign w:val="subscript"/>
              </w:rPr>
              <w:t>0</w:t>
            </w:r>
            <w:r w:rsidRPr="002610DD">
              <w:rPr>
                <w:rFonts w:ascii="Tahoma" w:hAnsi="Tahoma" w:cs="Tahoma"/>
                <w:sz w:val="16"/>
                <w:szCs w:val="16"/>
              </w:rPr>
              <w:t>) bij 10 Pa</w:t>
            </w:r>
          </w:p>
        </w:tc>
        <w:tc>
          <w:tcPr>
            <w:tcW w:w="6237" w:type="dxa"/>
            <w:gridSpan w:val="4"/>
            <w:tcBorders>
              <w:top w:val="single" w:sz="4" w:space="0" w:color="auto"/>
              <w:left w:val="single" w:sz="4" w:space="0" w:color="auto"/>
              <w:bottom w:val="dotted" w:sz="4" w:space="0" w:color="auto"/>
              <w:right w:val="single" w:sz="4" w:space="0" w:color="auto"/>
            </w:tcBorders>
          </w:tcPr>
          <w:p w14:paraId="602B00E7" w14:textId="77777777" w:rsidR="009D0B82" w:rsidRPr="002610DD" w:rsidRDefault="009D0B82" w:rsidP="00DE4137">
            <w:pPr>
              <w:spacing w:after="0"/>
              <w:rPr>
                <w:rFonts w:ascii="Tahoma" w:hAnsi="Tahoma" w:cs="Tahoma"/>
                <w:sz w:val="16"/>
                <w:szCs w:val="16"/>
              </w:rPr>
            </w:pPr>
          </w:p>
        </w:tc>
      </w:tr>
      <w:tr w:rsidR="009D0B82" w:rsidRPr="002610DD" w14:paraId="78CF4023" w14:textId="77777777" w:rsidTr="009D0B82">
        <w:tc>
          <w:tcPr>
            <w:tcW w:w="2689" w:type="dxa"/>
            <w:tcBorders>
              <w:top w:val="dotted" w:sz="4" w:space="0" w:color="auto"/>
              <w:left w:val="single" w:sz="4" w:space="0" w:color="auto"/>
              <w:bottom w:val="single" w:sz="4" w:space="0" w:color="auto"/>
              <w:right w:val="single" w:sz="4" w:space="0" w:color="auto"/>
            </w:tcBorders>
          </w:tcPr>
          <w:p w14:paraId="497E8C02" w14:textId="08242234" w:rsidR="009D0B82" w:rsidRPr="002610DD" w:rsidRDefault="009D0B82" w:rsidP="009D0B82">
            <w:pPr>
              <w:spacing w:after="0"/>
              <w:rPr>
                <w:rFonts w:ascii="Tahoma" w:hAnsi="Tahoma" w:cs="Tahoma"/>
                <w:i/>
                <w:sz w:val="16"/>
                <w:szCs w:val="16"/>
              </w:rPr>
            </w:pPr>
            <w:r w:rsidRPr="002610DD">
              <w:rPr>
                <w:rFonts w:ascii="Tahoma" w:hAnsi="Tahoma" w:cs="Tahoma"/>
                <w:i/>
                <w:sz w:val="16"/>
                <w:szCs w:val="16"/>
              </w:rPr>
              <w:t xml:space="preserve">     Fixvent</w:t>
            </w:r>
            <w:r w:rsidRPr="002610DD">
              <w:rPr>
                <w:rFonts w:ascii="Tahoma" w:hAnsi="Tahoma" w:cs="Tahoma"/>
                <w:i/>
                <w:sz w:val="16"/>
                <w:szCs w:val="16"/>
                <w:vertAlign w:val="superscript"/>
              </w:rPr>
              <w:t>®</w:t>
            </w:r>
            <w:r w:rsidRPr="002610DD">
              <w:rPr>
                <w:rFonts w:ascii="Tahoma" w:hAnsi="Tahoma" w:cs="Tahoma"/>
                <w:i/>
                <w:sz w:val="16"/>
                <w:szCs w:val="16"/>
              </w:rPr>
              <w:t xml:space="preserve"> Mono AK</w:t>
            </w:r>
            <w:r w:rsidRPr="002610DD">
              <w:rPr>
                <w:rFonts w:ascii="Tahoma" w:hAnsi="Tahoma" w:cs="Tahoma"/>
                <w:b/>
                <w:i/>
                <w:caps/>
                <w:sz w:val="16"/>
                <w:szCs w:val="16"/>
                <w:vertAlign w:val="superscript"/>
              </w:rPr>
              <w:t>evo</w:t>
            </w:r>
            <w:r>
              <w:rPr>
                <w:rFonts w:ascii="Tahoma" w:hAnsi="Tahoma" w:cs="Tahoma"/>
                <w:b/>
                <w:i/>
                <w:caps/>
                <w:sz w:val="16"/>
                <w:szCs w:val="16"/>
                <w:vertAlign w:val="superscript"/>
              </w:rPr>
              <w:t xml:space="preserve"> </w:t>
            </w:r>
            <w:r>
              <w:rPr>
                <w:rFonts w:ascii="Tahoma" w:hAnsi="Tahoma" w:cs="Tahoma"/>
                <w:i/>
                <w:sz w:val="16"/>
                <w:szCs w:val="16"/>
              </w:rPr>
              <w:t>EXTREME</w:t>
            </w:r>
          </w:p>
        </w:tc>
        <w:tc>
          <w:tcPr>
            <w:tcW w:w="6237" w:type="dxa"/>
            <w:gridSpan w:val="4"/>
            <w:tcBorders>
              <w:top w:val="dotted" w:sz="4" w:space="0" w:color="auto"/>
              <w:left w:val="single" w:sz="4" w:space="0" w:color="auto"/>
              <w:bottom w:val="single" w:sz="4" w:space="0" w:color="auto"/>
              <w:right w:val="single" w:sz="4" w:space="0" w:color="auto"/>
            </w:tcBorders>
          </w:tcPr>
          <w:p w14:paraId="16CE062A" w14:textId="20FF82CF" w:rsidR="009D0B82" w:rsidRPr="002610DD" w:rsidRDefault="009D0B82" w:rsidP="009D0B82">
            <w:pPr>
              <w:spacing w:after="0"/>
              <w:jc w:val="center"/>
              <w:rPr>
                <w:rFonts w:ascii="Tahoma" w:hAnsi="Tahoma" w:cs="Tahoma"/>
                <w:sz w:val="16"/>
                <w:szCs w:val="16"/>
              </w:rPr>
            </w:pPr>
            <w:r>
              <w:rPr>
                <w:rFonts w:ascii="Tahoma" w:hAnsi="Tahoma" w:cs="Tahoma"/>
                <w:sz w:val="16"/>
                <w:szCs w:val="16"/>
              </w:rPr>
              <w:t>20,2</w:t>
            </w:r>
            <w:r w:rsidRPr="002610DD">
              <w:rPr>
                <w:rFonts w:ascii="Tahoma" w:hAnsi="Tahoma" w:cs="Tahoma"/>
                <w:sz w:val="16"/>
                <w:szCs w:val="16"/>
              </w:rPr>
              <w:t xml:space="preserve"> m³/h/m (0,0</w:t>
            </w:r>
            <w:r>
              <w:rPr>
                <w:rFonts w:ascii="Tahoma" w:hAnsi="Tahoma" w:cs="Tahoma"/>
                <w:sz w:val="16"/>
                <w:szCs w:val="16"/>
              </w:rPr>
              <w:t>3</w:t>
            </w:r>
            <w:r w:rsidRPr="002610DD">
              <w:rPr>
                <w:rFonts w:ascii="Tahoma" w:hAnsi="Tahoma" w:cs="Tahoma"/>
                <w:sz w:val="16"/>
                <w:szCs w:val="16"/>
              </w:rPr>
              <w:t xml:space="preserve"> m)</w:t>
            </w:r>
          </w:p>
        </w:tc>
      </w:tr>
      <w:tr w:rsidR="009D0B82" w:rsidRPr="002610DD" w14:paraId="408C7006" w14:textId="77777777" w:rsidTr="00DE4137">
        <w:tc>
          <w:tcPr>
            <w:tcW w:w="8926" w:type="dxa"/>
            <w:gridSpan w:val="5"/>
            <w:shd w:val="clear" w:color="auto" w:fill="D9D9D9" w:themeFill="background1" w:themeFillShade="D9"/>
          </w:tcPr>
          <w:p w14:paraId="54F7C6A4" w14:textId="77777777" w:rsidR="009D0B82" w:rsidRPr="002610DD" w:rsidRDefault="009D0B82" w:rsidP="00DE4137">
            <w:pPr>
              <w:spacing w:after="0"/>
              <w:rPr>
                <w:rFonts w:ascii="Tahoma" w:hAnsi="Tahoma" w:cs="Tahoma"/>
                <w:sz w:val="16"/>
                <w:szCs w:val="16"/>
              </w:rPr>
            </w:pPr>
            <w:r>
              <w:rPr>
                <w:rFonts w:ascii="Tahoma" w:hAnsi="Tahoma" w:cs="Tahoma"/>
                <w:sz w:val="16"/>
                <w:szCs w:val="16"/>
              </w:rPr>
              <w:t>Akoestisch en thermisch c</w:t>
            </w:r>
            <w:r w:rsidRPr="002610DD">
              <w:rPr>
                <w:rFonts w:ascii="Tahoma" w:hAnsi="Tahoma" w:cs="Tahoma"/>
                <w:sz w:val="16"/>
                <w:szCs w:val="16"/>
              </w:rPr>
              <w:t>omfort</w:t>
            </w:r>
          </w:p>
        </w:tc>
      </w:tr>
      <w:tr w:rsidR="009D0B82" w:rsidRPr="002610DD" w14:paraId="7DB0502B" w14:textId="77777777" w:rsidTr="009D0B82">
        <w:tc>
          <w:tcPr>
            <w:tcW w:w="2689" w:type="dxa"/>
            <w:tcBorders>
              <w:bottom w:val="dotted" w:sz="4" w:space="0" w:color="auto"/>
            </w:tcBorders>
          </w:tcPr>
          <w:p w14:paraId="66B265FA" w14:textId="77777777" w:rsidR="009D0B82" w:rsidRPr="002610DD" w:rsidRDefault="009D0B82" w:rsidP="00DE4137">
            <w:pPr>
              <w:spacing w:after="0"/>
              <w:rPr>
                <w:rFonts w:ascii="Tahoma" w:hAnsi="Tahoma" w:cs="Tahoma"/>
                <w:sz w:val="16"/>
                <w:szCs w:val="16"/>
              </w:rPr>
            </w:pPr>
            <w:r w:rsidRPr="002610DD">
              <w:rPr>
                <w:rFonts w:ascii="Tahoma" w:hAnsi="Tahoma" w:cs="Tahoma"/>
                <w:sz w:val="16"/>
                <w:szCs w:val="16"/>
              </w:rPr>
              <w:t>akoestische demping D</w:t>
            </w:r>
            <w:r w:rsidRPr="002610DD">
              <w:rPr>
                <w:rFonts w:ascii="Tahoma" w:hAnsi="Tahoma" w:cs="Tahoma"/>
                <w:i/>
                <w:sz w:val="16"/>
                <w:szCs w:val="16"/>
                <w:vertAlign w:val="subscript"/>
              </w:rPr>
              <w:t>new</w:t>
            </w:r>
            <w:r w:rsidRPr="002610DD">
              <w:rPr>
                <w:rFonts w:ascii="Tahoma" w:hAnsi="Tahoma" w:cs="Tahoma"/>
                <w:sz w:val="16"/>
                <w:szCs w:val="16"/>
              </w:rPr>
              <w:t>(C;C</w:t>
            </w:r>
            <w:r w:rsidRPr="002610DD">
              <w:rPr>
                <w:rFonts w:ascii="Tahoma" w:hAnsi="Tahoma" w:cs="Tahoma"/>
                <w:sz w:val="16"/>
                <w:szCs w:val="16"/>
                <w:vertAlign w:val="subscript"/>
              </w:rPr>
              <w:t>tr</w:t>
            </w:r>
            <w:r w:rsidRPr="002610DD">
              <w:rPr>
                <w:rFonts w:ascii="Tahoma" w:hAnsi="Tahoma" w:cs="Tahoma"/>
                <w:sz w:val="16"/>
                <w:szCs w:val="16"/>
              </w:rPr>
              <w:t>) in open stand</w:t>
            </w:r>
          </w:p>
        </w:tc>
        <w:tc>
          <w:tcPr>
            <w:tcW w:w="1417" w:type="dxa"/>
            <w:tcBorders>
              <w:bottom w:val="dotted" w:sz="4" w:space="0" w:color="auto"/>
            </w:tcBorders>
          </w:tcPr>
          <w:p w14:paraId="64FF12D1" w14:textId="77777777" w:rsidR="009D0B82" w:rsidRPr="002610DD" w:rsidRDefault="009D0B82" w:rsidP="00DE4137">
            <w:pPr>
              <w:spacing w:after="0"/>
              <w:rPr>
                <w:rFonts w:ascii="Tahoma" w:hAnsi="Tahoma" w:cs="Tahoma"/>
                <w:sz w:val="16"/>
                <w:szCs w:val="16"/>
              </w:rPr>
            </w:pPr>
          </w:p>
        </w:tc>
        <w:tc>
          <w:tcPr>
            <w:tcW w:w="1418" w:type="dxa"/>
            <w:tcBorders>
              <w:bottom w:val="dotted" w:sz="4" w:space="0" w:color="auto"/>
            </w:tcBorders>
          </w:tcPr>
          <w:p w14:paraId="2881C474" w14:textId="77777777" w:rsidR="009D0B82" w:rsidRPr="002610DD" w:rsidRDefault="009D0B82" w:rsidP="00DE4137">
            <w:pPr>
              <w:spacing w:after="0"/>
              <w:rPr>
                <w:rFonts w:ascii="Tahoma" w:hAnsi="Tahoma" w:cs="Tahoma"/>
                <w:sz w:val="16"/>
                <w:szCs w:val="16"/>
              </w:rPr>
            </w:pPr>
          </w:p>
        </w:tc>
        <w:tc>
          <w:tcPr>
            <w:tcW w:w="1559" w:type="dxa"/>
            <w:tcBorders>
              <w:bottom w:val="dotted" w:sz="4" w:space="0" w:color="auto"/>
            </w:tcBorders>
          </w:tcPr>
          <w:p w14:paraId="155A5888" w14:textId="77777777" w:rsidR="009D0B82" w:rsidRPr="002610DD" w:rsidRDefault="009D0B82" w:rsidP="00DE4137">
            <w:pPr>
              <w:spacing w:after="0"/>
              <w:rPr>
                <w:rFonts w:ascii="Tahoma" w:hAnsi="Tahoma" w:cs="Tahoma"/>
                <w:sz w:val="16"/>
                <w:szCs w:val="16"/>
              </w:rPr>
            </w:pPr>
          </w:p>
        </w:tc>
        <w:tc>
          <w:tcPr>
            <w:tcW w:w="1843" w:type="dxa"/>
            <w:tcBorders>
              <w:bottom w:val="dotted" w:sz="4" w:space="0" w:color="auto"/>
            </w:tcBorders>
          </w:tcPr>
          <w:p w14:paraId="46030A56" w14:textId="77777777" w:rsidR="009D0B82" w:rsidRPr="002610DD" w:rsidRDefault="009D0B82" w:rsidP="00DE4137">
            <w:pPr>
              <w:spacing w:after="0"/>
              <w:rPr>
                <w:rFonts w:ascii="Tahoma" w:hAnsi="Tahoma" w:cs="Tahoma"/>
                <w:sz w:val="16"/>
                <w:szCs w:val="16"/>
              </w:rPr>
            </w:pPr>
          </w:p>
        </w:tc>
      </w:tr>
      <w:tr w:rsidR="009D0B82" w:rsidRPr="002610DD" w14:paraId="3E022A22" w14:textId="77777777" w:rsidTr="009D0B82">
        <w:tc>
          <w:tcPr>
            <w:tcW w:w="2689" w:type="dxa"/>
            <w:tcBorders>
              <w:top w:val="dotted" w:sz="4" w:space="0" w:color="auto"/>
              <w:bottom w:val="dotted" w:sz="4" w:space="0" w:color="auto"/>
              <w:right w:val="single" w:sz="4" w:space="0" w:color="auto"/>
            </w:tcBorders>
          </w:tcPr>
          <w:p w14:paraId="70007409" w14:textId="061FACC6" w:rsidR="009D0B82" w:rsidRPr="002610DD" w:rsidRDefault="009D0B82" w:rsidP="009D0B82">
            <w:pPr>
              <w:tabs>
                <w:tab w:val="right" w:pos="2756"/>
              </w:tabs>
              <w:spacing w:after="0"/>
              <w:rPr>
                <w:rFonts w:ascii="Tahoma" w:hAnsi="Tahoma" w:cs="Tahoma"/>
                <w:i/>
                <w:sz w:val="16"/>
                <w:szCs w:val="16"/>
              </w:rPr>
            </w:pPr>
            <w:r w:rsidRPr="002610DD">
              <w:rPr>
                <w:rFonts w:ascii="Tahoma" w:hAnsi="Tahoma" w:cs="Tahoma"/>
                <w:i/>
                <w:sz w:val="16"/>
                <w:szCs w:val="16"/>
              </w:rPr>
              <w:t xml:space="preserve">     Fixvent</w:t>
            </w:r>
            <w:r w:rsidRPr="002610DD">
              <w:rPr>
                <w:rFonts w:ascii="Tahoma" w:hAnsi="Tahoma" w:cs="Tahoma"/>
                <w:i/>
                <w:sz w:val="16"/>
                <w:szCs w:val="16"/>
                <w:vertAlign w:val="superscript"/>
              </w:rPr>
              <w:t>®</w:t>
            </w:r>
            <w:r w:rsidRPr="002610DD">
              <w:rPr>
                <w:rFonts w:ascii="Tahoma" w:hAnsi="Tahoma" w:cs="Tahoma"/>
                <w:i/>
                <w:sz w:val="16"/>
                <w:szCs w:val="16"/>
              </w:rPr>
              <w:t xml:space="preserve"> Mono AK</w:t>
            </w:r>
            <w:r w:rsidRPr="002610DD">
              <w:rPr>
                <w:rFonts w:ascii="Tahoma" w:hAnsi="Tahoma" w:cs="Tahoma"/>
                <w:b/>
                <w:i/>
                <w:caps/>
                <w:sz w:val="16"/>
                <w:szCs w:val="16"/>
                <w:vertAlign w:val="superscript"/>
              </w:rPr>
              <w:t>evo</w:t>
            </w:r>
            <w:r>
              <w:rPr>
                <w:rFonts w:ascii="Tahoma" w:hAnsi="Tahoma" w:cs="Tahoma"/>
                <w:b/>
                <w:i/>
                <w:caps/>
                <w:sz w:val="16"/>
                <w:szCs w:val="16"/>
                <w:vertAlign w:val="superscript"/>
              </w:rPr>
              <w:t xml:space="preserve"> </w:t>
            </w:r>
            <w:r>
              <w:rPr>
                <w:rFonts w:ascii="Tahoma" w:hAnsi="Tahoma" w:cs="Tahoma"/>
                <w:i/>
                <w:sz w:val="16"/>
                <w:szCs w:val="16"/>
              </w:rPr>
              <w:t>EXTREME</w:t>
            </w:r>
            <w:r w:rsidRPr="002610DD">
              <w:rPr>
                <w:rFonts w:ascii="Tahoma" w:hAnsi="Tahoma" w:cs="Tahoma"/>
                <w:b/>
                <w:i/>
                <w:caps/>
                <w:sz w:val="16"/>
                <w:szCs w:val="16"/>
                <w:vertAlign w:val="superscript"/>
              </w:rPr>
              <w:tab/>
            </w:r>
          </w:p>
        </w:tc>
        <w:tc>
          <w:tcPr>
            <w:tcW w:w="1417" w:type="dxa"/>
            <w:tcBorders>
              <w:top w:val="dotted" w:sz="4" w:space="0" w:color="auto"/>
              <w:left w:val="single" w:sz="4" w:space="0" w:color="auto"/>
              <w:bottom w:val="dotted" w:sz="4" w:space="0" w:color="auto"/>
              <w:right w:val="single" w:sz="4" w:space="0" w:color="auto"/>
            </w:tcBorders>
          </w:tcPr>
          <w:p w14:paraId="5C706532" w14:textId="0C87D68D" w:rsidR="009D0B82" w:rsidRPr="002610DD" w:rsidRDefault="009D0B82" w:rsidP="009D0B82">
            <w:pPr>
              <w:spacing w:after="0"/>
              <w:jc w:val="center"/>
              <w:rPr>
                <w:rFonts w:ascii="Tahoma" w:hAnsi="Tahoma" w:cs="Tahoma"/>
                <w:sz w:val="16"/>
                <w:szCs w:val="16"/>
              </w:rPr>
            </w:pPr>
            <w:r>
              <w:rPr>
                <w:rFonts w:ascii="Tahoma" w:hAnsi="Tahoma" w:cs="Tahoma"/>
                <w:sz w:val="16"/>
                <w:szCs w:val="16"/>
              </w:rPr>
              <w:t>43</w:t>
            </w:r>
            <w:r w:rsidRPr="002610DD">
              <w:rPr>
                <w:rFonts w:ascii="Tahoma" w:hAnsi="Tahoma" w:cs="Tahoma"/>
                <w:sz w:val="16"/>
                <w:szCs w:val="16"/>
              </w:rPr>
              <w:t xml:space="preserve"> (0;-</w:t>
            </w:r>
            <w:r>
              <w:rPr>
                <w:rFonts w:ascii="Tahoma" w:hAnsi="Tahoma" w:cs="Tahoma"/>
                <w:sz w:val="16"/>
                <w:szCs w:val="16"/>
              </w:rPr>
              <w:t>3</w:t>
            </w:r>
            <w:r w:rsidRPr="002610DD">
              <w:rPr>
                <w:rFonts w:ascii="Tahoma" w:hAnsi="Tahoma" w:cs="Tahoma"/>
                <w:sz w:val="16"/>
                <w:szCs w:val="16"/>
              </w:rPr>
              <w:t>)dB</w:t>
            </w:r>
          </w:p>
        </w:tc>
        <w:tc>
          <w:tcPr>
            <w:tcW w:w="1418" w:type="dxa"/>
            <w:tcBorders>
              <w:top w:val="dotted" w:sz="4" w:space="0" w:color="auto"/>
              <w:left w:val="single" w:sz="4" w:space="0" w:color="auto"/>
              <w:bottom w:val="dotted" w:sz="4" w:space="0" w:color="auto"/>
              <w:right w:val="single" w:sz="4" w:space="0" w:color="auto"/>
            </w:tcBorders>
          </w:tcPr>
          <w:p w14:paraId="5EE7069B" w14:textId="5CCF3F89" w:rsidR="009D0B82" w:rsidRPr="002610DD" w:rsidRDefault="009D0B82" w:rsidP="00DE4137">
            <w:pPr>
              <w:spacing w:after="0"/>
              <w:jc w:val="center"/>
              <w:rPr>
                <w:rFonts w:ascii="Tahoma" w:hAnsi="Tahoma" w:cs="Tahoma"/>
                <w:sz w:val="16"/>
                <w:szCs w:val="16"/>
              </w:rPr>
            </w:pPr>
            <w:r>
              <w:rPr>
                <w:rFonts w:ascii="Tahoma" w:hAnsi="Tahoma" w:cs="Tahoma"/>
                <w:sz w:val="16"/>
                <w:szCs w:val="16"/>
              </w:rPr>
              <w:t>43</w:t>
            </w:r>
            <w:r w:rsidRPr="002610DD">
              <w:rPr>
                <w:rFonts w:ascii="Tahoma" w:hAnsi="Tahoma" w:cs="Tahoma"/>
                <w:sz w:val="16"/>
                <w:szCs w:val="16"/>
              </w:rPr>
              <w:t xml:space="preserve"> (0;-</w:t>
            </w:r>
            <w:r>
              <w:rPr>
                <w:rFonts w:ascii="Tahoma" w:hAnsi="Tahoma" w:cs="Tahoma"/>
                <w:sz w:val="16"/>
                <w:szCs w:val="16"/>
              </w:rPr>
              <w:t>3</w:t>
            </w:r>
            <w:r w:rsidRPr="002610DD">
              <w:rPr>
                <w:rFonts w:ascii="Tahoma" w:hAnsi="Tahoma" w:cs="Tahoma"/>
                <w:sz w:val="16"/>
                <w:szCs w:val="16"/>
              </w:rPr>
              <w:t>)dB</w:t>
            </w:r>
          </w:p>
        </w:tc>
        <w:tc>
          <w:tcPr>
            <w:tcW w:w="1559" w:type="dxa"/>
            <w:tcBorders>
              <w:top w:val="dotted" w:sz="4" w:space="0" w:color="auto"/>
              <w:left w:val="single" w:sz="4" w:space="0" w:color="auto"/>
              <w:bottom w:val="dotted" w:sz="4" w:space="0" w:color="auto"/>
              <w:right w:val="single" w:sz="4" w:space="0" w:color="auto"/>
            </w:tcBorders>
          </w:tcPr>
          <w:p w14:paraId="5FF5412C" w14:textId="4EEB238E" w:rsidR="009D0B82" w:rsidRPr="002610DD" w:rsidRDefault="009D0B82" w:rsidP="009D0B82">
            <w:pPr>
              <w:spacing w:after="0"/>
              <w:jc w:val="center"/>
              <w:rPr>
                <w:rFonts w:ascii="Tahoma" w:hAnsi="Tahoma" w:cs="Tahoma"/>
                <w:sz w:val="16"/>
                <w:szCs w:val="16"/>
              </w:rPr>
            </w:pPr>
            <w:r>
              <w:rPr>
                <w:rFonts w:ascii="Tahoma" w:hAnsi="Tahoma" w:cs="Tahoma"/>
                <w:sz w:val="16"/>
                <w:szCs w:val="16"/>
              </w:rPr>
              <w:t>46</w:t>
            </w:r>
            <w:r w:rsidRPr="002610DD">
              <w:rPr>
                <w:rFonts w:ascii="Tahoma" w:hAnsi="Tahoma" w:cs="Tahoma"/>
                <w:sz w:val="16"/>
                <w:szCs w:val="16"/>
              </w:rPr>
              <w:t>(-1;-4)dB</w:t>
            </w:r>
          </w:p>
        </w:tc>
        <w:tc>
          <w:tcPr>
            <w:tcW w:w="1843" w:type="dxa"/>
            <w:tcBorders>
              <w:top w:val="dotted" w:sz="4" w:space="0" w:color="auto"/>
              <w:left w:val="single" w:sz="4" w:space="0" w:color="auto"/>
              <w:bottom w:val="dotted" w:sz="4" w:space="0" w:color="auto"/>
              <w:right w:val="single" w:sz="4" w:space="0" w:color="auto"/>
            </w:tcBorders>
          </w:tcPr>
          <w:p w14:paraId="5ED21F28" w14:textId="34DB5743" w:rsidR="009D0B82" w:rsidRPr="002610DD" w:rsidRDefault="009D0B82" w:rsidP="009D0B82">
            <w:pPr>
              <w:spacing w:after="0"/>
              <w:jc w:val="center"/>
              <w:rPr>
                <w:rFonts w:ascii="Tahoma" w:hAnsi="Tahoma" w:cs="Tahoma"/>
                <w:sz w:val="16"/>
                <w:szCs w:val="16"/>
              </w:rPr>
            </w:pPr>
            <w:r>
              <w:rPr>
                <w:rFonts w:ascii="Tahoma" w:hAnsi="Tahoma" w:cs="Tahoma"/>
                <w:sz w:val="16"/>
                <w:szCs w:val="16"/>
              </w:rPr>
              <w:t>48</w:t>
            </w:r>
            <w:r w:rsidRPr="002610DD">
              <w:rPr>
                <w:rFonts w:ascii="Tahoma" w:hAnsi="Tahoma" w:cs="Tahoma"/>
                <w:sz w:val="16"/>
                <w:szCs w:val="16"/>
              </w:rPr>
              <w:t>(-</w:t>
            </w:r>
            <w:r>
              <w:rPr>
                <w:rFonts w:ascii="Tahoma" w:hAnsi="Tahoma" w:cs="Tahoma"/>
                <w:sz w:val="16"/>
                <w:szCs w:val="16"/>
              </w:rPr>
              <w:t>2</w:t>
            </w:r>
            <w:r w:rsidRPr="002610DD">
              <w:rPr>
                <w:rFonts w:ascii="Tahoma" w:hAnsi="Tahoma" w:cs="Tahoma"/>
                <w:sz w:val="16"/>
                <w:szCs w:val="16"/>
              </w:rPr>
              <w:t>;-</w:t>
            </w:r>
            <w:r>
              <w:rPr>
                <w:rFonts w:ascii="Tahoma" w:hAnsi="Tahoma" w:cs="Tahoma"/>
                <w:sz w:val="16"/>
                <w:szCs w:val="16"/>
              </w:rPr>
              <w:t>5</w:t>
            </w:r>
            <w:r w:rsidRPr="002610DD">
              <w:rPr>
                <w:rFonts w:ascii="Tahoma" w:hAnsi="Tahoma" w:cs="Tahoma"/>
                <w:sz w:val="16"/>
                <w:szCs w:val="16"/>
              </w:rPr>
              <w:t>) dB</w:t>
            </w:r>
          </w:p>
        </w:tc>
      </w:tr>
      <w:tr w:rsidR="009D0B82" w:rsidRPr="002610DD" w14:paraId="55D2A895" w14:textId="77777777" w:rsidTr="009D0B82">
        <w:tc>
          <w:tcPr>
            <w:tcW w:w="2689" w:type="dxa"/>
            <w:tcBorders>
              <w:bottom w:val="dotted" w:sz="4" w:space="0" w:color="auto"/>
            </w:tcBorders>
          </w:tcPr>
          <w:p w14:paraId="4D607DCA" w14:textId="77777777" w:rsidR="009D0B82" w:rsidRPr="002610DD" w:rsidRDefault="009D0B82" w:rsidP="00DE4137">
            <w:pPr>
              <w:spacing w:after="0"/>
              <w:rPr>
                <w:rFonts w:ascii="Tahoma" w:hAnsi="Tahoma" w:cs="Tahoma"/>
                <w:sz w:val="16"/>
                <w:szCs w:val="16"/>
              </w:rPr>
            </w:pPr>
            <w:r w:rsidRPr="002610DD">
              <w:rPr>
                <w:rFonts w:ascii="Tahoma" w:hAnsi="Tahoma" w:cs="Tahoma"/>
                <w:sz w:val="16"/>
                <w:szCs w:val="16"/>
              </w:rPr>
              <w:t>U-waarde (W/m²K)</w:t>
            </w:r>
          </w:p>
        </w:tc>
        <w:tc>
          <w:tcPr>
            <w:tcW w:w="1417" w:type="dxa"/>
            <w:tcBorders>
              <w:bottom w:val="dotted" w:sz="4" w:space="0" w:color="auto"/>
            </w:tcBorders>
          </w:tcPr>
          <w:p w14:paraId="09C67F29" w14:textId="77777777" w:rsidR="009D0B82" w:rsidRPr="002610DD" w:rsidRDefault="009D0B82" w:rsidP="00DE4137">
            <w:pPr>
              <w:spacing w:after="0"/>
              <w:jc w:val="center"/>
              <w:rPr>
                <w:rFonts w:ascii="Tahoma" w:hAnsi="Tahoma" w:cs="Tahoma"/>
                <w:sz w:val="16"/>
                <w:szCs w:val="16"/>
              </w:rPr>
            </w:pPr>
          </w:p>
        </w:tc>
        <w:tc>
          <w:tcPr>
            <w:tcW w:w="1418" w:type="dxa"/>
            <w:tcBorders>
              <w:bottom w:val="dotted" w:sz="4" w:space="0" w:color="auto"/>
            </w:tcBorders>
          </w:tcPr>
          <w:p w14:paraId="1F08F408" w14:textId="77777777" w:rsidR="009D0B82" w:rsidRPr="002610DD" w:rsidRDefault="009D0B82" w:rsidP="00DE4137">
            <w:pPr>
              <w:spacing w:after="0"/>
              <w:jc w:val="center"/>
              <w:rPr>
                <w:rFonts w:ascii="Tahoma" w:hAnsi="Tahoma" w:cs="Tahoma"/>
                <w:sz w:val="16"/>
                <w:szCs w:val="16"/>
              </w:rPr>
            </w:pPr>
          </w:p>
        </w:tc>
        <w:tc>
          <w:tcPr>
            <w:tcW w:w="1559" w:type="dxa"/>
            <w:tcBorders>
              <w:bottom w:val="dotted" w:sz="4" w:space="0" w:color="auto"/>
            </w:tcBorders>
          </w:tcPr>
          <w:p w14:paraId="358689DC" w14:textId="77777777" w:rsidR="009D0B82" w:rsidRPr="002610DD" w:rsidRDefault="009D0B82" w:rsidP="00DE4137">
            <w:pPr>
              <w:spacing w:after="0"/>
              <w:jc w:val="center"/>
              <w:rPr>
                <w:rFonts w:ascii="Tahoma" w:hAnsi="Tahoma" w:cs="Tahoma"/>
                <w:sz w:val="16"/>
                <w:szCs w:val="16"/>
              </w:rPr>
            </w:pPr>
          </w:p>
        </w:tc>
        <w:tc>
          <w:tcPr>
            <w:tcW w:w="1843" w:type="dxa"/>
            <w:tcBorders>
              <w:bottom w:val="dotted" w:sz="4" w:space="0" w:color="auto"/>
            </w:tcBorders>
          </w:tcPr>
          <w:p w14:paraId="0563842F" w14:textId="77777777" w:rsidR="009D0B82" w:rsidRPr="002610DD" w:rsidRDefault="009D0B82" w:rsidP="00DE4137">
            <w:pPr>
              <w:spacing w:after="0"/>
              <w:jc w:val="center"/>
              <w:rPr>
                <w:rFonts w:ascii="Tahoma" w:hAnsi="Tahoma" w:cs="Tahoma"/>
                <w:sz w:val="16"/>
                <w:szCs w:val="16"/>
              </w:rPr>
            </w:pPr>
          </w:p>
        </w:tc>
      </w:tr>
      <w:tr w:rsidR="009D0B82" w:rsidRPr="002610DD" w14:paraId="5A389D5D" w14:textId="77777777" w:rsidTr="009D0B82">
        <w:tc>
          <w:tcPr>
            <w:tcW w:w="2689" w:type="dxa"/>
            <w:tcBorders>
              <w:top w:val="dotted" w:sz="4" w:space="0" w:color="auto"/>
              <w:bottom w:val="single" w:sz="4" w:space="0" w:color="auto"/>
              <w:right w:val="single" w:sz="4" w:space="0" w:color="auto"/>
            </w:tcBorders>
          </w:tcPr>
          <w:p w14:paraId="0D9A4E19" w14:textId="4A85DEA8" w:rsidR="009D0B82" w:rsidRPr="002610DD" w:rsidRDefault="009D0B82" w:rsidP="009D0B82">
            <w:pPr>
              <w:spacing w:after="0"/>
              <w:rPr>
                <w:rFonts w:ascii="Tahoma" w:hAnsi="Tahoma" w:cs="Tahoma"/>
                <w:i/>
                <w:sz w:val="16"/>
                <w:szCs w:val="16"/>
              </w:rPr>
            </w:pPr>
            <w:r w:rsidRPr="002610DD">
              <w:rPr>
                <w:rFonts w:ascii="Tahoma" w:hAnsi="Tahoma" w:cs="Tahoma"/>
                <w:i/>
                <w:sz w:val="16"/>
                <w:szCs w:val="16"/>
              </w:rPr>
              <w:t xml:space="preserve">     Fixvent</w:t>
            </w:r>
            <w:r w:rsidRPr="002610DD">
              <w:rPr>
                <w:rFonts w:ascii="Tahoma" w:hAnsi="Tahoma" w:cs="Tahoma"/>
                <w:i/>
                <w:sz w:val="16"/>
                <w:szCs w:val="16"/>
                <w:vertAlign w:val="superscript"/>
              </w:rPr>
              <w:t>®</w:t>
            </w:r>
            <w:r w:rsidRPr="002610DD">
              <w:rPr>
                <w:rFonts w:ascii="Tahoma" w:hAnsi="Tahoma" w:cs="Tahoma"/>
                <w:i/>
                <w:sz w:val="16"/>
                <w:szCs w:val="16"/>
              </w:rPr>
              <w:t xml:space="preserve"> Mono AK</w:t>
            </w:r>
            <w:r w:rsidRPr="002610DD">
              <w:rPr>
                <w:rFonts w:ascii="Tahoma" w:hAnsi="Tahoma" w:cs="Tahoma"/>
                <w:b/>
                <w:i/>
                <w:caps/>
                <w:sz w:val="16"/>
                <w:szCs w:val="16"/>
                <w:vertAlign w:val="superscript"/>
              </w:rPr>
              <w:t>evo</w:t>
            </w:r>
            <w:r>
              <w:rPr>
                <w:rFonts w:ascii="Tahoma" w:hAnsi="Tahoma" w:cs="Tahoma"/>
                <w:b/>
                <w:i/>
                <w:caps/>
                <w:sz w:val="16"/>
                <w:szCs w:val="16"/>
                <w:vertAlign w:val="superscript"/>
              </w:rPr>
              <w:t xml:space="preserve"> </w:t>
            </w:r>
            <w:r>
              <w:rPr>
                <w:rFonts w:ascii="Tahoma" w:hAnsi="Tahoma" w:cs="Tahoma"/>
                <w:i/>
                <w:sz w:val="16"/>
                <w:szCs w:val="16"/>
              </w:rPr>
              <w:t>EXTREME</w:t>
            </w:r>
          </w:p>
        </w:tc>
        <w:tc>
          <w:tcPr>
            <w:tcW w:w="1417" w:type="dxa"/>
            <w:tcBorders>
              <w:top w:val="dotted" w:sz="4" w:space="0" w:color="auto"/>
              <w:left w:val="single" w:sz="4" w:space="0" w:color="auto"/>
              <w:bottom w:val="single" w:sz="4" w:space="0" w:color="auto"/>
              <w:right w:val="single" w:sz="4" w:space="0" w:color="auto"/>
            </w:tcBorders>
          </w:tcPr>
          <w:p w14:paraId="73B2D31F" w14:textId="2CC3A685" w:rsidR="009D0B82" w:rsidRPr="002610DD" w:rsidRDefault="009D0B82" w:rsidP="009D0B82">
            <w:pPr>
              <w:spacing w:after="0"/>
              <w:jc w:val="center"/>
              <w:rPr>
                <w:rFonts w:ascii="Tahoma" w:hAnsi="Tahoma" w:cs="Tahoma"/>
                <w:sz w:val="16"/>
                <w:szCs w:val="16"/>
              </w:rPr>
            </w:pPr>
            <w:r w:rsidRPr="002610DD">
              <w:rPr>
                <w:rFonts w:ascii="Tahoma" w:hAnsi="Tahoma" w:cs="Tahoma"/>
                <w:sz w:val="16"/>
                <w:szCs w:val="16"/>
              </w:rPr>
              <w:t>0,</w:t>
            </w:r>
            <w:r>
              <w:rPr>
                <w:rFonts w:ascii="Tahoma" w:hAnsi="Tahoma" w:cs="Tahoma"/>
                <w:sz w:val="16"/>
                <w:szCs w:val="16"/>
              </w:rPr>
              <w:t>62</w:t>
            </w:r>
          </w:p>
        </w:tc>
        <w:tc>
          <w:tcPr>
            <w:tcW w:w="1418" w:type="dxa"/>
            <w:tcBorders>
              <w:top w:val="dotted" w:sz="4" w:space="0" w:color="auto"/>
              <w:left w:val="single" w:sz="4" w:space="0" w:color="auto"/>
              <w:bottom w:val="single" w:sz="4" w:space="0" w:color="auto"/>
              <w:right w:val="single" w:sz="4" w:space="0" w:color="auto"/>
            </w:tcBorders>
          </w:tcPr>
          <w:p w14:paraId="2E5A3563" w14:textId="41D750BC" w:rsidR="009D0B82" w:rsidRPr="002610DD" w:rsidRDefault="009D0B82" w:rsidP="009D0B82">
            <w:pPr>
              <w:spacing w:after="0"/>
              <w:jc w:val="center"/>
              <w:rPr>
                <w:rFonts w:ascii="Tahoma" w:hAnsi="Tahoma" w:cs="Tahoma"/>
                <w:sz w:val="16"/>
                <w:szCs w:val="16"/>
              </w:rPr>
            </w:pPr>
            <w:r w:rsidRPr="002610DD">
              <w:rPr>
                <w:rFonts w:ascii="Tahoma" w:hAnsi="Tahoma" w:cs="Tahoma"/>
                <w:sz w:val="16"/>
                <w:szCs w:val="16"/>
              </w:rPr>
              <w:t>0,</w:t>
            </w:r>
            <w:r>
              <w:rPr>
                <w:rFonts w:ascii="Tahoma" w:hAnsi="Tahoma" w:cs="Tahoma"/>
                <w:sz w:val="16"/>
                <w:szCs w:val="16"/>
              </w:rPr>
              <w:t>47</w:t>
            </w:r>
          </w:p>
        </w:tc>
        <w:tc>
          <w:tcPr>
            <w:tcW w:w="1559" w:type="dxa"/>
            <w:tcBorders>
              <w:top w:val="dotted" w:sz="4" w:space="0" w:color="auto"/>
              <w:left w:val="single" w:sz="4" w:space="0" w:color="auto"/>
              <w:bottom w:val="single" w:sz="4" w:space="0" w:color="auto"/>
              <w:right w:val="single" w:sz="4" w:space="0" w:color="auto"/>
            </w:tcBorders>
          </w:tcPr>
          <w:p w14:paraId="55BEEACF" w14:textId="6615443E" w:rsidR="009D0B82" w:rsidRPr="002610DD" w:rsidRDefault="009D0B82" w:rsidP="009D0B82">
            <w:pPr>
              <w:spacing w:after="0"/>
              <w:jc w:val="center"/>
              <w:rPr>
                <w:rFonts w:ascii="Tahoma" w:hAnsi="Tahoma" w:cs="Tahoma"/>
                <w:sz w:val="16"/>
                <w:szCs w:val="16"/>
              </w:rPr>
            </w:pPr>
            <w:r w:rsidRPr="002610DD">
              <w:rPr>
                <w:rFonts w:ascii="Tahoma" w:hAnsi="Tahoma" w:cs="Tahoma"/>
                <w:sz w:val="16"/>
                <w:szCs w:val="16"/>
              </w:rPr>
              <w:t>0,</w:t>
            </w:r>
            <w:r>
              <w:rPr>
                <w:rFonts w:ascii="Tahoma" w:hAnsi="Tahoma" w:cs="Tahoma"/>
                <w:sz w:val="16"/>
                <w:szCs w:val="16"/>
              </w:rPr>
              <w:t>38</w:t>
            </w:r>
          </w:p>
        </w:tc>
        <w:tc>
          <w:tcPr>
            <w:tcW w:w="1843" w:type="dxa"/>
            <w:tcBorders>
              <w:top w:val="dotted" w:sz="4" w:space="0" w:color="auto"/>
              <w:left w:val="single" w:sz="4" w:space="0" w:color="auto"/>
              <w:bottom w:val="single" w:sz="4" w:space="0" w:color="auto"/>
              <w:right w:val="single" w:sz="4" w:space="0" w:color="auto"/>
            </w:tcBorders>
          </w:tcPr>
          <w:p w14:paraId="1842EADB" w14:textId="08AEA5ED" w:rsidR="009D0B82" w:rsidRPr="002610DD" w:rsidRDefault="009D0B82" w:rsidP="009D0B82">
            <w:pPr>
              <w:spacing w:after="0"/>
              <w:jc w:val="center"/>
              <w:rPr>
                <w:rFonts w:ascii="Tahoma" w:hAnsi="Tahoma" w:cs="Tahoma"/>
                <w:sz w:val="16"/>
                <w:szCs w:val="16"/>
              </w:rPr>
            </w:pPr>
            <w:r w:rsidRPr="002610DD">
              <w:rPr>
                <w:rFonts w:ascii="Tahoma" w:hAnsi="Tahoma" w:cs="Tahoma"/>
                <w:sz w:val="16"/>
                <w:szCs w:val="16"/>
              </w:rPr>
              <w:t>0,</w:t>
            </w:r>
            <w:r>
              <w:rPr>
                <w:rFonts w:ascii="Tahoma" w:hAnsi="Tahoma" w:cs="Tahoma"/>
                <w:sz w:val="16"/>
                <w:szCs w:val="16"/>
              </w:rPr>
              <w:t>32</w:t>
            </w:r>
          </w:p>
        </w:tc>
      </w:tr>
    </w:tbl>
    <w:p w14:paraId="42CBC8D7" w14:textId="77777777" w:rsidR="009D0B82" w:rsidRPr="009518ED" w:rsidRDefault="009D0B82" w:rsidP="009D0B82">
      <w:pPr>
        <w:pStyle w:val="Lijstalinea"/>
        <w:numPr>
          <w:ilvl w:val="0"/>
          <w:numId w:val="4"/>
        </w:numPr>
        <w:spacing w:after="0" w:line="240" w:lineRule="auto"/>
        <w:rPr>
          <w:rFonts w:ascii="Tahoma" w:eastAsia="Times New Roman" w:hAnsi="Tahoma" w:cs="Tahoma"/>
          <w:sz w:val="16"/>
          <w:szCs w:val="16"/>
          <w:lang w:eastAsia="nl-BE"/>
        </w:rPr>
      </w:pPr>
      <w:r w:rsidRPr="0024450E">
        <w:rPr>
          <w:rFonts w:ascii="Tahoma" w:eastAsia="Times New Roman" w:hAnsi="Tahoma" w:cs="Tahoma"/>
          <w:sz w:val="16"/>
          <w:szCs w:val="16"/>
          <w:lang w:eastAsia="nl-BE"/>
        </w:rPr>
        <w:t>Voor een goede akoestische demping wordt een speciaal akoestisch cellenschuim gebruikt</w:t>
      </w:r>
    </w:p>
    <w:p w14:paraId="6CA6DAC5" w14:textId="77777777" w:rsidR="002245C5" w:rsidRDefault="002245C5" w:rsidP="002245C5">
      <w:pPr>
        <w:spacing w:before="120" w:after="120" w:line="240" w:lineRule="auto"/>
        <w:rPr>
          <w:rFonts w:ascii="Tahoma" w:eastAsia="Times New Roman" w:hAnsi="Tahoma" w:cs="Tahoma"/>
          <w:sz w:val="16"/>
          <w:szCs w:val="16"/>
          <w:lang w:eastAsia="nl-BE"/>
        </w:rPr>
      </w:pPr>
    </w:p>
    <w:tbl>
      <w:tblPr>
        <w:tblpPr w:leftFromText="141" w:rightFromText="141" w:vertAnchor="text" w:tblpXSpec="center" w:tblpY="-40"/>
        <w:tblW w:w="88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5275"/>
        <w:gridCol w:w="1684"/>
        <w:gridCol w:w="1853"/>
      </w:tblGrid>
      <w:tr w:rsidR="002245C5" w:rsidRPr="0013707E" w14:paraId="32E4753D" w14:textId="77777777" w:rsidTr="00792E10">
        <w:trPr>
          <w:trHeight w:val="319"/>
        </w:trPr>
        <w:tc>
          <w:tcPr>
            <w:tcW w:w="5275" w:type="dxa"/>
            <w:tcBorders>
              <w:top w:val="single" w:sz="4" w:space="0" w:color="auto"/>
              <w:left w:val="single" w:sz="4" w:space="0" w:color="auto"/>
              <w:bottom w:val="single" w:sz="4" w:space="0" w:color="auto"/>
              <w:right w:val="single" w:sz="4" w:space="0" w:color="auto"/>
            </w:tcBorders>
            <w:shd w:val="clear" w:color="auto" w:fill="auto"/>
            <w:hideMark/>
          </w:tcPr>
          <w:p w14:paraId="404AEE26" w14:textId="77777777" w:rsidR="002245C5" w:rsidRPr="0013707E" w:rsidRDefault="002245C5" w:rsidP="00792E10">
            <w:pPr>
              <w:spacing w:after="0"/>
              <w:rPr>
                <w:rFonts w:ascii="Tahoma" w:hAnsi="Tahoma" w:cs="Tahoma"/>
                <w:b/>
                <w:sz w:val="16"/>
                <w:szCs w:val="16"/>
              </w:rPr>
            </w:pPr>
            <w:r w:rsidRPr="0013707E">
              <w:rPr>
                <w:rFonts w:ascii="Tahoma" w:eastAsia="Arial" w:hAnsi="Tahoma" w:cs="Tahoma"/>
                <w:b/>
                <w:sz w:val="16"/>
                <w:szCs w:val="16"/>
              </w:rPr>
              <w:t>Vermenigvuldigings- en reductiefactor (residentieel)</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EFE5A" w14:textId="77777777" w:rsidR="002245C5" w:rsidRPr="0013707E" w:rsidRDefault="002245C5" w:rsidP="00792E10">
            <w:pPr>
              <w:spacing w:after="0"/>
              <w:jc w:val="center"/>
              <w:rPr>
                <w:rFonts w:ascii="Tahoma" w:hAnsi="Tahoma" w:cs="Tahoma"/>
                <w:b/>
                <w:sz w:val="16"/>
                <w:szCs w:val="16"/>
              </w:rPr>
            </w:pPr>
            <w:r w:rsidRPr="0013707E">
              <w:rPr>
                <w:rFonts w:ascii="Tahoma" w:hAnsi="Tahoma" w:cs="Tahoma"/>
                <w:b/>
                <w:sz w:val="16"/>
                <w:szCs w:val="16"/>
              </w:rPr>
              <w:t>m</w:t>
            </w:r>
            <w:r w:rsidRPr="0013707E">
              <w:rPr>
                <w:rFonts w:ascii="Tahoma" w:hAnsi="Tahoma" w:cs="Tahoma"/>
                <w:b/>
                <w:sz w:val="16"/>
                <w:szCs w:val="16"/>
                <w:vertAlign w:val="subscript"/>
              </w:rPr>
              <w:t>sec,i</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06E4F" w14:textId="77777777" w:rsidR="002245C5" w:rsidRPr="0013707E" w:rsidRDefault="002245C5" w:rsidP="00792E10">
            <w:pPr>
              <w:spacing w:after="0"/>
              <w:jc w:val="center"/>
              <w:rPr>
                <w:rFonts w:ascii="Tahoma" w:hAnsi="Tahoma" w:cs="Tahoma"/>
                <w:b/>
                <w:sz w:val="16"/>
                <w:szCs w:val="16"/>
              </w:rPr>
            </w:pPr>
            <w:r w:rsidRPr="0013707E">
              <w:rPr>
                <w:rFonts w:ascii="Tahoma" w:hAnsi="Tahoma" w:cs="Tahoma"/>
                <w:b/>
                <w:sz w:val="16"/>
                <w:szCs w:val="16"/>
              </w:rPr>
              <w:t>f</w:t>
            </w:r>
            <w:r w:rsidRPr="0013707E">
              <w:rPr>
                <w:rFonts w:ascii="Tahoma" w:hAnsi="Tahoma" w:cs="Tahoma"/>
                <w:b/>
                <w:sz w:val="16"/>
                <w:szCs w:val="16"/>
                <w:vertAlign w:val="subscript"/>
              </w:rPr>
              <w:t>DC</w:t>
            </w:r>
          </w:p>
        </w:tc>
      </w:tr>
      <w:tr w:rsidR="002245C5" w:rsidRPr="0013707E" w14:paraId="28D84611" w14:textId="77777777" w:rsidTr="00792E10">
        <w:trPr>
          <w:trHeight w:val="281"/>
        </w:trPr>
        <w:tc>
          <w:tcPr>
            <w:tcW w:w="5275" w:type="dxa"/>
            <w:tcBorders>
              <w:top w:val="single" w:sz="4" w:space="0" w:color="auto"/>
              <w:left w:val="single" w:sz="4" w:space="0" w:color="auto"/>
              <w:bottom w:val="single" w:sz="4" w:space="0" w:color="auto"/>
              <w:right w:val="single" w:sz="4" w:space="0" w:color="auto"/>
            </w:tcBorders>
            <w:shd w:val="clear" w:color="auto" w:fill="auto"/>
            <w:hideMark/>
          </w:tcPr>
          <w:p w14:paraId="017262E8" w14:textId="77777777" w:rsidR="002245C5" w:rsidRPr="0013707E" w:rsidRDefault="002245C5" w:rsidP="00792E10">
            <w:pPr>
              <w:spacing w:after="0"/>
              <w:rPr>
                <w:rFonts w:ascii="Tahoma" w:hAnsi="Tahoma" w:cs="Tahoma"/>
                <w:color w:val="FF0000"/>
                <w:sz w:val="16"/>
                <w:szCs w:val="16"/>
              </w:rPr>
            </w:pPr>
            <w:r w:rsidRPr="0013707E">
              <w:rPr>
                <w:rFonts w:ascii="Tahoma" w:eastAsia="Arial" w:hAnsi="Tahoma" w:cs="Tahoma"/>
                <w:color w:val="FF0000"/>
                <w:sz w:val="16"/>
                <w:szCs w:val="16"/>
                <w:lang w:val="nl-NL"/>
              </w:rPr>
              <w:t>Bij natuurlijke afvoer (Systeem A)</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9052C" w14:textId="77777777" w:rsidR="002245C5" w:rsidRPr="0013707E" w:rsidRDefault="002245C5" w:rsidP="00792E10">
            <w:pPr>
              <w:spacing w:after="0"/>
              <w:jc w:val="center"/>
              <w:rPr>
                <w:rFonts w:ascii="Tahoma" w:hAnsi="Tahoma" w:cs="Tahoma"/>
                <w:color w:val="FF0000"/>
                <w:sz w:val="16"/>
                <w:szCs w:val="16"/>
              </w:rPr>
            </w:pPr>
            <w:r w:rsidRPr="0013707E">
              <w:rPr>
                <w:rFonts w:ascii="Tahoma" w:hAnsi="Tahoma" w:cs="Tahoma"/>
                <w:color w:val="FF0000"/>
                <w:sz w:val="16"/>
                <w:szCs w:val="16"/>
              </w:rPr>
              <w:t>1,36</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826E1" w14:textId="77777777" w:rsidR="002245C5" w:rsidRPr="0013707E" w:rsidRDefault="002245C5" w:rsidP="00792E10">
            <w:pPr>
              <w:spacing w:after="0"/>
              <w:jc w:val="center"/>
              <w:rPr>
                <w:rFonts w:ascii="Tahoma" w:hAnsi="Tahoma" w:cs="Tahoma"/>
                <w:color w:val="FF0000"/>
                <w:sz w:val="16"/>
                <w:szCs w:val="16"/>
              </w:rPr>
            </w:pPr>
            <w:r w:rsidRPr="0013707E">
              <w:rPr>
                <w:rFonts w:ascii="Tahoma" w:hAnsi="Tahoma" w:cs="Tahoma"/>
                <w:color w:val="FF0000"/>
                <w:sz w:val="16"/>
                <w:szCs w:val="16"/>
              </w:rPr>
              <w:t>1,00</w:t>
            </w:r>
          </w:p>
        </w:tc>
      </w:tr>
      <w:tr w:rsidR="002245C5" w:rsidRPr="0013707E" w14:paraId="14A6957D" w14:textId="77777777" w:rsidTr="00792E10">
        <w:trPr>
          <w:trHeight w:val="271"/>
        </w:trPr>
        <w:tc>
          <w:tcPr>
            <w:tcW w:w="5275" w:type="dxa"/>
            <w:tcBorders>
              <w:top w:val="single" w:sz="4" w:space="0" w:color="auto"/>
              <w:left w:val="single" w:sz="4" w:space="0" w:color="auto"/>
              <w:bottom w:val="single" w:sz="4" w:space="0" w:color="auto"/>
              <w:right w:val="single" w:sz="4" w:space="0" w:color="auto"/>
            </w:tcBorders>
            <w:shd w:val="clear" w:color="auto" w:fill="auto"/>
            <w:hideMark/>
          </w:tcPr>
          <w:p w14:paraId="0C04BE84" w14:textId="77777777" w:rsidR="002245C5" w:rsidRPr="0013707E" w:rsidRDefault="002245C5" w:rsidP="00792E10">
            <w:pPr>
              <w:spacing w:after="0"/>
              <w:rPr>
                <w:rFonts w:ascii="Tahoma" w:hAnsi="Tahoma" w:cs="Tahoma"/>
                <w:color w:val="FF0000"/>
                <w:sz w:val="16"/>
                <w:szCs w:val="16"/>
              </w:rPr>
            </w:pPr>
            <w:r w:rsidRPr="0013707E">
              <w:rPr>
                <w:rFonts w:ascii="Tahoma" w:eastAsia="Arial" w:hAnsi="Tahoma" w:cs="Tahoma"/>
                <w:color w:val="FF0000"/>
                <w:sz w:val="16"/>
                <w:szCs w:val="16"/>
                <w:lang w:val="nl-NL"/>
              </w:rPr>
              <w:t>Bij mechanische afvoer (Systeem C)</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D743E" w14:textId="77777777" w:rsidR="002245C5" w:rsidRPr="0013707E" w:rsidRDefault="002245C5" w:rsidP="00792E10">
            <w:pPr>
              <w:spacing w:after="0"/>
              <w:jc w:val="center"/>
              <w:rPr>
                <w:rFonts w:ascii="Tahoma" w:hAnsi="Tahoma" w:cs="Tahoma"/>
                <w:color w:val="FF0000"/>
                <w:sz w:val="16"/>
                <w:szCs w:val="16"/>
              </w:rPr>
            </w:pPr>
            <w:r w:rsidRPr="0013707E">
              <w:rPr>
                <w:rFonts w:ascii="Tahoma" w:hAnsi="Tahoma" w:cs="Tahoma"/>
                <w:color w:val="FF0000"/>
                <w:sz w:val="16"/>
                <w:szCs w:val="16"/>
              </w:rPr>
              <w:t>1,22</w:t>
            </w:r>
            <w:r w:rsidRPr="0013707E">
              <w:rPr>
                <w:rFonts w:ascii="Tahoma" w:hAnsi="Tahoma" w:cs="Tahoma"/>
                <w:color w:val="FF0000"/>
                <w:sz w:val="16"/>
                <w:szCs w:val="16"/>
                <w:vertAlign w:val="superscript"/>
              </w:rPr>
              <w:t>(1)</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14164" w14:textId="77777777" w:rsidR="002245C5" w:rsidRPr="0013707E" w:rsidRDefault="002245C5" w:rsidP="00792E10">
            <w:pPr>
              <w:spacing w:after="0"/>
              <w:jc w:val="center"/>
              <w:rPr>
                <w:rFonts w:ascii="Tahoma" w:hAnsi="Tahoma" w:cs="Tahoma"/>
                <w:color w:val="FF0000"/>
                <w:sz w:val="16"/>
                <w:szCs w:val="16"/>
              </w:rPr>
            </w:pPr>
            <w:r w:rsidRPr="0013707E">
              <w:rPr>
                <w:rFonts w:ascii="Tahoma" w:hAnsi="Tahoma" w:cs="Tahoma"/>
                <w:color w:val="FF0000"/>
                <w:sz w:val="16"/>
                <w:szCs w:val="16"/>
              </w:rPr>
              <w:t>1,00</w:t>
            </w:r>
          </w:p>
        </w:tc>
      </w:tr>
      <w:tr w:rsidR="002245C5" w:rsidRPr="0013707E" w14:paraId="567C4114" w14:textId="77777777" w:rsidTr="00792E10">
        <w:trPr>
          <w:trHeight w:val="275"/>
        </w:trPr>
        <w:tc>
          <w:tcPr>
            <w:tcW w:w="5275" w:type="dxa"/>
            <w:tcBorders>
              <w:top w:val="single" w:sz="4" w:space="0" w:color="auto"/>
              <w:left w:val="single" w:sz="4" w:space="0" w:color="auto"/>
              <w:bottom w:val="single" w:sz="4" w:space="0" w:color="auto"/>
              <w:right w:val="single" w:sz="4" w:space="0" w:color="auto"/>
            </w:tcBorders>
            <w:shd w:val="clear" w:color="auto" w:fill="auto"/>
            <w:hideMark/>
          </w:tcPr>
          <w:p w14:paraId="55C18F23" w14:textId="77777777" w:rsidR="002245C5" w:rsidRPr="0013707E" w:rsidRDefault="002245C5" w:rsidP="00792E10">
            <w:pPr>
              <w:spacing w:after="0"/>
              <w:rPr>
                <w:rFonts w:ascii="Tahoma" w:hAnsi="Tahoma" w:cs="Tahoma"/>
                <w:color w:val="FF0000"/>
                <w:sz w:val="16"/>
                <w:szCs w:val="16"/>
              </w:rPr>
            </w:pPr>
            <w:r w:rsidRPr="0013707E">
              <w:rPr>
                <w:rFonts w:ascii="Tahoma" w:eastAsia="Arial" w:hAnsi="Tahoma" w:cs="Tahoma"/>
                <w:color w:val="FF0000"/>
                <w:sz w:val="16"/>
                <w:szCs w:val="16"/>
                <w:lang w:val="nl-NL"/>
              </w:rPr>
              <w:t>Bij gebruik binnen Systeem C+</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D0A6D" w14:textId="77777777" w:rsidR="002245C5" w:rsidRPr="0013707E" w:rsidRDefault="002245C5" w:rsidP="00792E10">
            <w:pPr>
              <w:spacing w:after="0"/>
              <w:jc w:val="center"/>
              <w:rPr>
                <w:rFonts w:ascii="Tahoma" w:hAnsi="Tahoma" w:cs="Tahoma"/>
                <w:color w:val="FF0000"/>
                <w:sz w:val="16"/>
                <w:szCs w:val="16"/>
              </w:rPr>
            </w:pPr>
            <w:r w:rsidRPr="0013707E">
              <w:rPr>
                <w:rFonts w:ascii="Tahoma" w:hAnsi="Tahoma" w:cs="Tahoma"/>
                <w:color w:val="FF0000"/>
                <w:sz w:val="16"/>
                <w:szCs w:val="16"/>
              </w:rPr>
              <w:t>1,22</w:t>
            </w:r>
            <w:r w:rsidRPr="0013707E">
              <w:rPr>
                <w:rFonts w:ascii="Tahoma" w:hAnsi="Tahoma" w:cs="Tahoma"/>
                <w:color w:val="FF0000"/>
                <w:sz w:val="16"/>
                <w:szCs w:val="16"/>
                <w:vertAlign w:val="superscript"/>
              </w:rPr>
              <w:t>(1)</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5FA33" w14:textId="77777777" w:rsidR="002245C5" w:rsidRPr="0013707E" w:rsidRDefault="002245C5" w:rsidP="00792E10">
            <w:pPr>
              <w:spacing w:after="0"/>
              <w:jc w:val="center"/>
              <w:rPr>
                <w:rFonts w:ascii="Tahoma" w:hAnsi="Tahoma" w:cs="Tahoma"/>
                <w:color w:val="FF0000"/>
                <w:sz w:val="16"/>
                <w:szCs w:val="16"/>
              </w:rPr>
            </w:pPr>
            <w:r w:rsidRPr="0013707E">
              <w:rPr>
                <w:rFonts w:ascii="Tahoma" w:hAnsi="Tahoma" w:cs="Tahoma"/>
                <w:color w:val="FF0000"/>
                <w:sz w:val="16"/>
                <w:szCs w:val="16"/>
              </w:rPr>
              <w:t>0,94</w:t>
            </w:r>
            <w:r w:rsidRPr="0013707E">
              <w:rPr>
                <w:rFonts w:ascii="Tahoma" w:hAnsi="Tahoma" w:cs="Tahoma"/>
                <w:color w:val="FF0000"/>
                <w:sz w:val="16"/>
                <w:szCs w:val="16"/>
                <w:vertAlign w:val="superscript"/>
              </w:rPr>
              <w:t>(2)</w:t>
            </w:r>
          </w:p>
        </w:tc>
      </w:tr>
      <w:tr w:rsidR="002245C5" w:rsidRPr="0013707E" w14:paraId="02BEFE1D" w14:textId="77777777" w:rsidTr="00792E10">
        <w:trPr>
          <w:trHeight w:val="265"/>
        </w:trPr>
        <w:tc>
          <w:tcPr>
            <w:tcW w:w="5275" w:type="dxa"/>
            <w:tcBorders>
              <w:top w:val="single" w:sz="4" w:space="0" w:color="auto"/>
              <w:left w:val="single" w:sz="4" w:space="0" w:color="auto"/>
              <w:bottom w:val="single" w:sz="4" w:space="0" w:color="auto"/>
              <w:right w:val="single" w:sz="4" w:space="0" w:color="auto"/>
            </w:tcBorders>
            <w:shd w:val="clear" w:color="auto" w:fill="auto"/>
            <w:hideMark/>
          </w:tcPr>
          <w:p w14:paraId="77D99233" w14:textId="77777777" w:rsidR="002245C5" w:rsidRPr="0013707E" w:rsidRDefault="002245C5" w:rsidP="00792E10">
            <w:pPr>
              <w:spacing w:after="0"/>
              <w:rPr>
                <w:rFonts w:ascii="Tahoma" w:hAnsi="Tahoma" w:cs="Tahoma"/>
                <w:color w:val="FF0000"/>
                <w:sz w:val="16"/>
                <w:szCs w:val="16"/>
              </w:rPr>
            </w:pPr>
            <w:r w:rsidRPr="0013707E">
              <w:rPr>
                <w:rFonts w:ascii="Tahoma" w:hAnsi="Tahoma" w:cs="Tahoma"/>
                <w:color w:val="FF0000"/>
                <w:sz w:val="16"/>
                <w:szCs w:val="16"/>
              </w:rPr>
              <w:t>Bij gebruik binnen Systeem Healthbox II</w:t>
            </w:r>
            <w:r w:rsidRPr="0013707E">
              <w:rPr>
                <w:rFonts w:ascii="Tahoma" w:hAnsi="Tahoma" w:cs="Tahoma"/>
                <w:color w:val="FF0000"/>
                <w:sz w:val="16"/>
                <w:szCs w:val="16"/>
                <w:vertAlign w:val="superscript"/>
              </w:rPr>
              <w:t>®</w:t>
            </w:r>
            <w:r w:rsidRPr="0013707E">
              <w:rPr>
                <w:rFonts w:ascii="Tahoma" w:hAnsi="Tahoma" w:cs="Tahoma"/>
                <w:color w:val="FF0000"/>
                <w:sz w:val="16"/>
                <w:szCs w:val="16"/>
              </w:rPr>
              <w:t xml:space="preserve"> configuratie 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AAAFB" w14:textId="77777777" w:rsidR="002245C5" w:rsidRPr="0013707E" w:rsidRDefault="002245C5" w:rsidP="00792E10">
            <w:pPr>
              <w:spacing w:after="0"/>
              <w:jc w:val="center"/>
              <w:rPr>
                <w:rFonts w:ascii="Tahoma" w:hAnsi="Tahoma" w:cs="Tahoma"/>
                <w:color w:val="FF0000"/>
                <w:sz w:val="16"/>
                <w:szCs w:val="16"/>
              </w:rPr>
            </w:pPr>
            <w:r w:rsidRPr="0013707E">
              <w:rPr>
                <w:rFonts w:ascii="Tahoma" w:hAnsi="Tahoma" w:cs="Tahoma"/>
                <w:color w:val="FF0000"/>
                <w:sz w:val="16"/>
                <w:szCs w:val="16"/>
              </w:rPr>
              <w:t>1,22</w:t>
            </w:r>
            <w:r w:rsidRPr="0013707E">
              <w:rPr>
                <w:rFonts w:ascii="Tahoma" w:hAnsi="Tahoma" w:cs="Tahoma"/>
                <w:color w:val="FF0000"/>
                <w:sz w:val="16"/>
                <w:szCs w:val="16"/>
                <w:vertAlign w:val="superscript"/>
              </w:rPr>
              <w:t>(1)</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E5426" w14:textId="77777777" w:rsidR="002245C5" w:rsidRPr="0013707E" w:rsidRDefault="002245C5" w:rsidP="00792E10">
            <w:pPr>
              <w:spacing w:after="0"/>
              <w:jc w:val="center"/>
              <w:rPr>
                <w:rFonts w:ascii="Tahoma" w:hAnsi="Tahoma" w:cs="Tahoma"/>
                <w:color w:val="FF0000"/>
                <w:sz w:val="16"/>
                <w:szCs w:val="16"/>
              </w:rPr>
            </w:pPr>
            <w:r w:rsidRPr="0013707E">
              <w:rPr>
                <w:rFonts w:ascii="Tahoma" w:hAnsi="Tahoma" w:cs="Tahoma"/>
                <w:color w:val="FF0000"/>
                <w:sz w:val="16"/>
                <w:szCs w:val="16"/>
              </w:rPr>
              <w:t>0,65</w:t>
            </w:r>
          </w:p>
        </w:tc>
      </w:tr>
      <w:tr w:rsidR="002245C5" w:rsidRPr="0013707E" w14:paraId="7129135B" w14:textId="77777777" w:rsidTr="00792E10">
        <w:trPr>
          <w:trHeight w:val="283"/>
        </w:trPr>
        <w:tc>
          <w:tcPr>
            <w:tcW w:w="5275" w:type="dxa"/>
            <w:tcBorders>
              <w:top w:val="single" w:sz="4" w:space="0" w:color="auto"/>
              <w:left w:val="single" w:sz="4" w:space="0" w:color="auto"/>
              <w:bottom w:val="single" w:sz="4" w:space="0" w:color="auto"/>
              <w:right w:val="single" w:sz="4" w:space="0" w:color="auto"/>
            </w:tcBorders>
            <w:shd w:val="clear" w:color="auto" w:fill="auto"/>
            <w:hideMark/>
          </w:tcPr>
          <w:p w14:paraId="74275CDF" w14:textId="77777777" w:rsidR="002245C5" w:rsidRPr="0013707E" w:rsidRDefault="002245C5" w:rsidP="00792E10">
            <w:pPr>
              <w:spacing w:after="0"/>
              <w:rPr>
                <w:rFonts w:ascii="Tahoma" w:hAnsi="Tahoma" w:cs="Tahoma"/>
                <w:color w:val="FF0000"/>
                <w:sz w:val="16"/>
                <w:szCs w:val="16"/>
              </w:rPr>
            </w:pPr>
            <w:r w:rsidRPr="0013707E">
              <w:rPr>
                <w:rFonts w:ascii="Tahoma" w:hAnsi="Tahoma" w:cs="Tahoma"/>
                <w:color w:val="FF0000"/>
                <w:sz w:val="16"/>
                <w:szCs w:val="16"/>
              </w:rPr>
              <w:t>Bij gebruik binnen Systeem Healthbox II</w:t>
            </w:r>
            <w:r w:rsidRPr="0013707E">
              <w:rPr>
                <w:rFonts w:ascii="Tahoma" w:hAnsi="Tahoma" w:cs="Tahoma"/>
                <w:color w:val="FF0000"/>
                <w:sz w:val="16"/>
                <w:szCs w:val="16"/>
                <w:vertAlign w:val="superscript"/>
              </w:rPr>
              <w:t>®</w:t>
            </w:r>
            <w:r w:rsidRPr="0013707E">
              <w:rPr>
                <w:rFonts w:ascii="Tahoma" w:hAnsi="Tahoma" w:cs="Tahoma"/>
                <w:color w:val="FF0000"/>
                <w:sz w:val="16"/>
                <w:szCs w:val="16"/>
              </w:rPr>
              <w:t xml:space="preserve"> configuratie 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2DC04" w14:textId="77777777" w:rsidR="002245C5" w:rsidRPr="0013707E" w:rsidRDefault="002245C5" w:rsidP="00792E10">
            <w:pPr>
              <w:spacing w:after="0"/>
              <w:jc w:val="center"/>
              <w:rPr>
                <w:rFonts w:ascii="Tahoma" w:hAnsi="Tahoma" w:cs="Tahoma"/>
                <w:color w:val="FF0000"/>
                <w:sz w:val="16"/>
                <w:szCs w:val="16"/>
              </w:rPr>
            </w:pPr>
            <w:r w:rsidRPr="0013707E">
              <w:rPr>
                <w:rFonts w:ascii="Tahoma" w:hAnsi="Tahoma" w:cs="Tahoma"/>
                <w:color w:val="FF0000"/>
                <w:sz w:val="16"/>
                <w:szCs w:val="16"/>
              </w:rPr>
              <w:t>1,22</w:t>
            </w:r>
            <w:r w:rsidRPr="0013707E">
              <w:rPr>
                <w:rFonts w:ascii="Tahoma" w:hAnsi="Tahoma" w:cs="Tahoma"/>
                <w:color w:val="FF0000"/>
                <w:sz w:val="16"/>
                <w:szCs w:val="16"/>
                <w:vertAlign w:val="superscript"/>
              </w:rPr>
              <w:t>(1)</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F3961" w14:textId="77777777" w:rsidR="002245C5" w:rsidRPr="0013707E" w:rsidRDefault="002245C5" w:rsidP="00792E10">
            <w:pPr>
              <w:spacing w:after="0"/>
              <w:jc w:val="center"/>
              <w:rPr>
                <w:rFonts w:ascii="Tahoma" w:hAnsi="Tahoma" w:cs="Tahoma"/>
                <w:color w:val="FF0000"/>
                <w:sz w:val="16"/>
                <w:szCs w:val="16"/>
              </w:rPr>
            </w:pPr>
            <w:r w:rsidRPr="0013707E">
              <w:rPr>
                <w:rFonts w:ascii="Tahoma" w:hAnsi="Tahoma" w:cs="Tahoma"/>
                <w:color w:val="FF0000"/>
                <w:sz w:val="16"/>
                <w:szCs w:val="16"/>
              </w:rPr>
              <w:t>0,45</w:t>
            </w:r>
          </w:p>
        </w:tc>
      </w:tr>
      <w:tr w:rsidR="002245C5" w:rsidRPr="0013707E" w14:paraId="44C26CAB" w14:textId="77777777" w:rsidTr="00792E10">
        <w:trPr>
          <w:trHeight w:val="273"/>
        </w:trPr>
        <w:tc>
          <w:tcPr>
            <w:tcW w:w="5275" w:type="dxa"/>
            <w:tcBorders>
              <w:top w:val="single" w:sz="4" w:space="0" w:color="auto"/>
              <w:left w:val="single" w:sz="4" w:space="0" w:color="auto"/>
              <w:bottom w:val="single" w:sz="4" w:space="0" w:color="auto"/>
              <w:right w:val="single" w:sz="4" w:space="0" w:color="auto"/>
            </w:tcBorders>
            <w:shd w:val="clear" w:color="auto" w:fill="auto"/>
            <w:hideMark/>
          </w:tcPr>
          <w:p w14:paraId="4FD87116" w14:textId="77777777" w:rsidR="002245C5" w:rsidRPr="0013707E" w:rsidRDefault="002245C5" w:rsidP="00792E10">
            <w:pPr>
              <w:spacing w:after="0"/>
              <w:rPr>
                <w:rFonts w:ascii="Tahoma" w:hAnsi="Tahoma" w:cs="Tahoma"/>
                <w:color w:val="FF0000"/>
                <w:sz w:val="16"/>
                <w:szCs w:val="16"/>
              </w:rPr>
            </w:pPr>
            <w:r w:rsidRPr="0013707E">
              <w:rPr>
                <w:rFonts w:ascii="Tahoma" w:hAnsi="Tahoma" w:cs="Tahoma"/>
                <w:color w:val="FF0000"/>
                <w:sz w:val="16"/>
                <w:szCs w:val="16"/>
              </w:rPr>
              <w:t>Bij gebruik binnen Systeem Healthbox II</w:t>
            </w:r>
            <w:r w:rsidRPr="0013707E">
              <w:rPr>
                <w:rFonts w:ascii="Tahoma" w:hAnsi="Tahoma" w:cs="Tahoma"/>
                <w:color w:val="FF0000"/>
                <w:sz w:val="16"/>
                <w:szCs w:val="16"/>
                <w:vertAlign w:val="superscript"/>
              </w:rPr>
              <w:t>®</w:t>
            </w:r>
            <w:r w:rsidRPr="0013707E">
              <w:rPr>
                <w:rFonts w:ascii="Tahoma" w:hAnsi="Tahoma" w:cs="Tahoma"/>
                <w:color w:val="FF0000"/>
                <w:sz w:val="16"/>
                <w:szCs w:val="16"/>
              </w:rPr>
              <w:t xml:space="preserve"> configuratie 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7298A" w14:textId="77777777" w:rsidR="002245C5" w:rsidRPr="0013707E" w:rsidRDefault="002245C5" w:rsidP="00792E10">
            <w:pPr>
              <w:spacing w:after="0"/>
              <w:jc w:val="center"/>
              <w:rPr>
                <w:rFonts w:ascii="Tahoma" w:hAnsi="Tahoma" w:cs="Tahoma"/>
                <w:color w:val="FF0000"/>
                <w:sz w:val="16"/>
                <w:szCs w:val="16"/>
              </w:rPr>
            </w:pPr>
            <w:r w:rsidRPr="0013707E">
              <w:rPr>
                <w:rFonts w:ascii="Tahoma" w:hAnsi="Tahoma" w:cs="Tahoma"/>
                <w:color w:val="FF0000"/>
                <w:sz w:val="16"/>
                <w:szCs w:val="16"/>
              </w:rPr>
              <w:t>1,22</w:t>
            </w:r>
            <w:r w:rsidRPr="0013707E">
              <w:rPr>
                <w:rFonts w:ascii="Tahoma" w:hAnsi="Tahoma" w:cs="Tahoma"/>
                <w:color w:val="FF0000"/>
                <w:sz w:val="16"/>
                <w:szCs w:val="16"/>
                <w:vertAlign w:val="superscript"/>
              </w:rPr>
              <w:t>(1)</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17717" w14:textId="77777777" w:rsidR="002245C5" w:rsidRPr="0013707E" w:rsidRDefault="002245C5" w:rsidP="00792E10">
            <w:pPr>
              <w:spacing w:after="0"/>
              <w:jc w:val="center"/>
              <w:rPr>
                <w:rFonts w:ascii="Tahoma" w:hAnsi="Tahoma" w:cs="Tahoma"/>
                <w:color w:val="FF0000"/>
                <w:sz w:val="16"/>
                <w:szCs w:val="16"/>
              </w:rPr>
            </w:pPr>
            <w:r w:rsidRPr="0013707E">
              <w:rPr>
                <w:rFonts w:ascii="Tahoma" w:hAnsi="Tahoma" w:cs="Tahoma"/>
                <w:color w:val="FF0000"/>
                <w:sz w:val="16"/>
                <w:szCs w:val="16"/>
              </w:rPr>
              <w:t>0,40</w:t>
            </w:r>
          </w:p>
        </w:tc>
      </w:tr>
      <w:tr w:rsidR="002245C5" w:rsidRPr="0013707E" w14:paraId="5E4807DF" w14:textId="77777777" w:rsidTr="00792E10">
        <w:trPr>
          <w:trHeight w:val="273"/>
        </w:trPr>
        <w:tc>
          <w:tcPr>
            <w:tcW w:w="6959" w:type="dxa"/>
            <w:gridSpan w:val="2"/>
            <w:tcBorders>
              <w:top w:val="single" w:sz="4" w:space="0" w:color="auto"/>
              <w:left w:val="single" w:sz="4" w:space="0" w:color="auto"/>
              <w:bottom w:val="single" w:sz="4" w:space="0" w:color="auto"/>
              <w:right w:val="single" w:sz="4" w:space="0" w:color="auto"/>
            </w:tcBorders>
            <w:shd w:val="clear" w:color="auto" w:fill="auto"/>
          </w:tcPr>
          <w:p w14:paraId="71CFC89D" w14:textId="77777777" w:rsidR="002245C5" w:rsidRPr="0013707E" w:rsidRDefault="002245C5" w:rsidP="00792E10">
            <w:pPr>
              <w:spacing w:after="0"/>
              <w:rPr>
                <w:rFonts w:ascii="Tahoma" w:hAnsi="Tahoma" w:cs="Tahoma"/>
                <w:color w:val="FF0000"/>
                <w:sz w:val="16"/>
                <w:szCs w:val="16"/>
              </w:rPr>
            </w:pPr>
            <w:r w:rsidRPr="0013707E">
              <w:rPr>
                <w:rFonts w:ascii="Tahoma" w:hAnsi="Tahoma" w:cs="Tahoma"/>
                <w:b/>
                <w:sz w:val="16"/>
                <w:szCs w:val="16"/>
              </w:rPr>
              <w:t>Reductiefactor (niet-residentieel)</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4B502FD6" w14:textId="77777777" w:rsidR="002245C5" w:rsidRPr="0013707E" w:rsidRDefault="002245C5" w:rsidP="00792E10">
            <w:pPr>
              <w:spacing w:after="0"/>
              <w:jc w:val="center"/>
              <w:rPr>
                <w:rFonts w:ascii="Tahoma" w:hAnsi="Tahoma" w:cs="Tahoma"/>
                <w:color w:val="FF0000"/>
                <w:sz w:val="16"/>
                <w:szCs w:val="16"/>
              </w:rPr>
            </w:pPr>
            <w:r w:rsidRPr="0013707E">
              <w:rPr>
                <w:rFonts w:ascii="Tahoma" w:hAnsi="Tahoma" w:cs="Tahoma"/>
                <w:b/>
                <w:sz w:val="16"/>
                <w:szCs w:val="16"/>
              </w:rPr>
              <w:t>f</w:t>
            </w:r>
            <w:r w:rsidRPr="0013707E">
              <w:rPr>
                <w:rFonts w:ascii="Tahoma" w:hAnsi="Tahoma" w:cs="Tahoma"/>
                <w:b/>
                <w:sz w:val="16"/>
                <w:szCs w:val="16"/>
                <w:vertAlign w:val="subscript"/>
              </w:rPr>
              <w:t>reduc,vent</w:t>
            </w:r>
          </w:p>
        </w:tc>
      </w:tr>
      <w:tr w:rsidR="002245C5" w:rsidRPr="0013707E" w14:paraId="563F75A7" w14:textId="77777777" w:rsidTr="00792E10">
        <w:trPr>
          <w:trHeight w:val="273"/>
        </w:trPr>
        <w:tc>
          <w:tcPr>
            <w:tcW w:w="6959" w:type="dxa"/>
            <w:gridSpan w:val="2"/>
            <w:tcBorders>
              <w:top w:val="single" w:sz="4" w:space="0" w:color="auto"/>
              <w:left w:val="single" w:sz="4" w:space="0" w:color="auto"/>
              <w:bottom w:val="single" w:sz="4" w:space="0" w:color="auto"/>
              <w:right w:val="single" w:sz="4" w:space="0" w:color="auto"/>
            </w:tcBorders>
            <w:shd w:val="clear" w:color="auto" w:fill="auto"/>
          </w:tcPr>
          <w:p w14:paraId="0C62DBC5" w14:textId="77777777" w:rsidR="002245C5" w:rsidRPr="0013707E" w:rsidRDefault="002245C5" w:rsidP="00792E10">
            <w:pPr>
              <w:spacing w:after="0"/>
              <w:rPr>
                <w:rFonts w:ascii="Tahoma" w:hAnsi="Tahoma" w:cs="Tahoma"/>
                <w:color w:val="FF0000"/>
                <w:sz w:val="16"/>
                <w:szCs w:val="16"/>
              </w:rPr>
            </w:pPr>
            <w:r w:rsidRPr="0013707E">
              <w:rPr>
                <w:rFonts w:ascii="Tahoma" w:hAnsi="Tahoma" w:cs="Tahoma"/>
                <w:color w:val="FF0000"/>
                <w:sz w:val="16"/>
                <w:szCs w:val="16"/>
              </w:rPr>
              <w:t>Bij mechanische afvoer met CO</w:t>
            </w:r>
            <w:r w:rsidRPr="0013707E">
              <w:rPr>
                <w:rFonts w:ascii="Tahoma" w:hAnsi="Tahoma" w:cs="Tahoma"/>
                <w:color w:val="FF0000"/>
                <w:sz w:val="16"/>
                <w:szCs w:val="16"/>
                <w:vertAlign w:val="subscript"/>
              </w:rPr>
              <w:t>2</w:t>
            </w:r>
            <w:r w:rsidRPr="0013707E">
              <w:rPr>
                <w:rFonts w:ascii="Tahoma" w:hAnsi="Tahoma" w:cs="Tahoma"/>
                <w:color w:val="FF0000"/>
                <w:sz w:val="16"/>
                <w:szCs w:val="16"/>
              </w:rPr>
              <w:t>-sturing</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4795BB4E" w14:textId="77777777" w:rsidR="002245C5" w:rsidRPr="0013707E" w:rsidRDefault="002245C5" w:rsidP="00792E10">
            <w:pPr>
              <w:spacing w:after="0"/>
              <w:jc w:val="center"/>
              <w:rPr>
                <w:rFonts w:ascii="Tahoma" w:hAnsi="Tahoma" w:cs="Tahoma"/>
                <w:color w:val="FF0000"/>
                <w:sz w:val="16"/>
                <w:szCs w:val="16"/>
              </w:rPr>
            </w:pPr>
            <w:r w:rsidRPr="0013707E">
              <w:rPr>
                <w:rFonts w:ascii="Tahoma" w:hAnsi="Tahoma" w:cs="Tahoma"/>
                <w:color w:val="FF0000"/>
                <w:sz w:val="16"/>
                <w:szCs w:val="16"/>
              </w:rPr>
              <w:t>0,70</w:t>
            </w:r>
            <w:r w:rsidRPr="0013707E">
              <w:rPr>
                <w:rFonts w:ascii="Tahoma" w:hAnsi="Tahoma" w:cs="Tahoma"/>
                <w:color w:val="FF0000"/>
                <w:sz w:val="16"/>
                <w:szCs w:val="16"/>
                <w:vertAlign w:val="superscript"/>
              </w:rPr>
              <w:t>(3)</w:t>
            </w:r>
          </w:p>
        </w:tc>
      </w:tr>
    </w:tbl>
    <w:p w14:paraId="5B916B19" w14:textId="77777777" w:rsidR="002245C5" w:rsidRPr="0013707E" w:rsidRDefault="002245C5" w:rsidP="002245C5">
      <w:pPr>
        <w:pStyle w:val="Lijstalinea"/>
        <w:numPr>
          <w:ilvl w:val="0"/>
          <w:numId w:val="28"/>
        </w:numPr>
        <w:spacing w:after="0" w:line="240" w:lineRule="auto"/>
        <w:rPr>
          <w:rFonts w:ascii="Tahoma" w:eastAsia="Times New Roman" w:hAnsi="Tahoma" w:cs="Tahoma"/>
          <w:i/>
          <w:sz w:val="14"/>
          <w:szCs w:val="16"/>
          <w:lang w:eastAsia="nl-BE"/>
        </w:rPr>
      </w:pPr>
      <w:r w:rsidRPr="0013707E">
        <w:rPr>
          <w:rFonts w:ascii="Tahoma" w:eastAsia="Times New Roman" w:hAnsi="Tahoma" w:cs="Tahoma"/>
          <w:i/>
          <w:sz w:val="14"/>
          <w:szCs w:val="16"/>
          <w:lang w:eastAsia="nl-BE"/>
        </w:rPr>
        <w:t xml:space="preserve">Alle gemeten afvoerdebieten (GA) voldoen aan de voorwaarde 100% NA ≤ GA ≤ 120% NA </w:t>
      </w:r>
    </w:p>
    <w:p w14:paraId="74C67957" w14:textId="77777777" w:rsidR="002245C5" w:rsidRPr="0013707E" w:rsidRDefault="002245C5" w:rsidP="002245C5">
      <w:pPr>
        <w:pStyle w:val="Lijstalinea"/>
        <w:spacing w:after="0" w:line="240" w:lineRule="auto"/>
        <w:rPr>
          <w:rFonts w:ascii="Tahoma" w:eastAsia="Times New Roman" w:hAnsi="Tahoma" w:cs="Tahoma"/>
          <w:i/>
          <w:sz w:val="14"/>
          <w:szCs w:val="16"/>
          <w:lang w:eastAsia="nl-BE"/>
        </w:rPr>
      </w:pPr>
      <w:r w:rsidRPr="0013707E">
        <w:rPr>
          <w:rFonts w:ascii="Tahoma" w:eastAsia="Times New Roman" w:hAnsi="Tahoma" w:cs="Tahoma"/>
          <w:i/>
          <w:sz w:val="14"/>
          <w:szCs w:val="16"/>
          <w:lang w:eastAsia="nl-BE"/>
        </w:rPr>
        <w:t>(NA = nominaal afvoerdebiet volgens EPB-regelgeving)</w:t>
      </w:r>
    </w:p>
    <w:p w14:paraId="7D2A07F2" w14:textId="77777777" w:rsidR="002245C5" w:rsidRPr="0013707E" w:rsidRDefault="002245C5" w:rsidP="002245C5">
      <w:pPr>
        <w:spacing w:after="0" w:line="240" w:lineRule="auto"/>
        <w:rPr>
          <w:rFonts w:ascii="Tahoma" w:eastAsia="Times New Roman" w:hAnsi="Tahoma" w:cs="Tahoma"/>
          <w:i/>
          <w:sz w:val="14"/>
          <w:szCs w:val="16"/>
          <w:lang w:eastAsia="nl-BE"/>
        </w:rPr>
      </w:pPr>
      <w:r>
        <w:rPr>
          <w:rFonts w:ascii="Tahoma" w:eastAsia="Times New Roman" w:hAnsi="Tahoma" w:cs="Tahoma"/>
          <w:i/>
          <w:sz w:val="14"/>
          <w:szCs w:val="16"/>
          <w:lang w:eastAsia="nl-BE"/>
        </w:rPr>
        <w:t xml:space="preserve">        </w:t>
      </w:r>
      <w:r w:rsidRPr="0013707E">
        <w:rPr>
          <w:rFonts w:ascii="Tahoma" w:eastAsia="Times New Roman" w:hAnsi="Tahoma" w:cs="Tahoma"/>
          <w:i/>
          <w:sz w:val="14"/>
          <w:szCs w:val="16"/>
          <w:lang w:eastAsia="nl-BE"/>
        </w:rPr>
        <w:t>(2) Voor bouwaanvragen t.e.m. 31/12/2011 mag er gerekend worden met een reductiefactor fDC = 0,88</w:t>
      </w:r>
    </w:p>
    <w:p w14:paraId="7CDCDE59" w14:textId="2F20188A" w:rsidR="002245C5" w:rsidRDefault="002245C5" w:rsidP="009D0B82">
      <w:pPr>
        <w:spacing w:after="0" w:line="240" w:lineRule="auto"/>
        <w:rPr>
          <w:rFonts w:ascii="Tahoma" w:eastAsia="Times New Roman" w:hAnsi="Tahoma" w:cs="Tahoma"/>
          <w:i/>
          <w:sz w:val="14"/>
          <w:szCs w:val="16"/>
          <w:lang w:eastAsia="nl-BE"/>
        </w:rPr>
      </w:pPr>
      <w:r>
        <w:rPr>
          <w:rFonts w:ascii="Tahoma" w:eastAsia="Times New Roman" w:hAnsi="Tahoma" w:cs="Tahoma"/>
          <w:i/>
          <w:sz w:val="14"/>
          <w:szCs w:val="16"/>
          <w:lang w:eastAsia="nl-BE"/>
        </w:rPr>
        <w:t xml:space="preserve">        </w:t>
      </w:r>
      <w:r w:rsidRPr="0013707E">
        <w:rPr>
          <w:rFonts w:ascii="Tahoma" w:eastAsia="Times New Roman" w:hAnsi="Tahoma" w:cs="Tahoma"/>
          <w:i/>
          <w:sz w:val="14"/>
          <w:szCs w:val="16"/>
          <w:lang w:eastAsia="nl-BE"/>
        </w:rPr>
        <w:t>(3) Het detectiesysteem moet aanwezig zijn in de ruimte zelf of in een afvoerkanaal dat enkel de betreffende ruimte bedient.</w:t>
      </w:r>
    </w:p>
    <w:p w14:paraId="7D5A3CBF" w14:textId="77777777" w:rsidR="009D0B82" w:rsidRPr="009D0B82" w:rsidRDefault="009D0B82" w:rsidP="009D0B82">
      <w:pPr>
        <w:spacing w:after="0" w:line="240" w:lineRule="auto"/>
        <w:rPr>
          <w:rFonts w:ascii="Tahoma" w:eastAsia="Times New Roman" w:hAnsi="Tahoma" w:cs="Tahoma"/>
          <w:i/>
          <w:sz w:val="14"/>
          <w:szCs w:val="16"/>
          <w:lang w:eastAsia="nl-BE"/>
        </w:rPr>
      </w:pPr>
    </w:p>
    <w:p w14:paraId="316F2DAD" w14:textId="795DEB20" w:rsidR="00E01F30" w:rsidRPr="003015D4" w:rsidRDefault="003015D4" w:rsidP="003015D4">
      <w:pPr>
        <w:pStyle w:val="Lijstalinea"/>
        <w:numPr>
          <w:ilvl w:val="0"/>
          <w:numId w:val="4"/>
        </w:numPr>
        <w:spacing w:before="120" w:after="12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Voorzien van zelfregelende klep</w:t>
      </w:r>
    </w:p>
    <w:p w14:paraId="11382635" w14:textId="77777777" w:rsidR="00E01F30" w:rsidRPr="004D5C15" w:rsidRDefault="00E01F30" w:rsidP="00E01F30">
      <w:pPr>
        <w:pStyle w:val="Lijstalinea"/>
        <w:numPr>
          <w:ilvl w:val="0"/>
          <w:numId w:val="4"/>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Lekdebiet in gesloten stand bij 50 Pa: &lt; 15%</w:t>
      </w:r>
    </w:p>
    <w:p w14:paraId="321E895C" w14:textId="77777777" w:rsidR="00E01F30" w:rsidRPr="004D5C15" w:rsidRDefault="005E5BBB" w:rsidP="00E01F30">
      <w:pPr>
        <w:pStyle w:val="Lijstalinea"/>
        <w:numPr>
          <w:ilvl w:val="0"/>
          <w:numId w:val="4"/>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Waterdichtheid:</w:t>
      </w:r>
    </w:p>
    <w:p w14:paraId="1F1C7E66" w14:textId="77777777" w:rsidR="003015D4" w:rsidRPr="004D5C15" w:rsidRDefault="003015D4" w:rsidP="003015D4">
      <w:pPr>
        <w:pStyle w:val="Lijstalinea"/>
        <w:numPr>
          <w:ilvl w:val="1"/>
          <w:numId w:val="4"/>
        </w:numPr>
        <w:spacing w:after="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 xml:space="preserve">Ventilatieklep in open positie: </w:t>
      </w:r>
      <w:r>
        <w:rPr>
          <w:rFonts w:ascii="Tahoma" w:eastAsia="Times New Roman" w:hAnsi="Tahoma" w:cs="Tahoma"/>
          <w:sz w:val="16"/>
          <w:szCs w:val="16"/>
          <w:lang w:eastAsia="nl-BE"/>
        </w:rPr>
        <w:tab/>
        <w:t>t</w:t>
      </w:r>
      <w:r w:rsidRPr="004D5C15">
        <w:rPr>
          <w:rFonts w:ascii="Tahoma" w:eastAsia="Times New Roman" w:hAnsi="Tahoma" w:cs="Tahoma"/>
          <w:sz w:val="16"/>
          <w:szCs w:val="16"/>
          <w:lang w:eastAsia="nl-BE"/>
        </w:rPr>
        <w:t>ot 150</w:t>
      </w:r>
      <w:r>
        <w:rPr>
          <w:rFonts w:ascii="Tahoma" w:eastAsia="Times New Roman" w:hAnsi="Tahoma" w:cs="Tahoma"/>
          <w:sz w:val="16"/>
          <w:szCs w:val="16"/>
          <w:lang w:eastAsia="nl-BE"/>
        </w:rPr>
        <w:t xml:space="preserve"> </w:t>
      </w:r>
      <w:r w:rsidRPr="004D5C15">
        <w:rPr>
          <w:rFonts w:ascii="Tahoma" w:eastAsia="Times New Roman" w:hAnsi="Tahoma" w:cs="Tahoma"/>
          <w:sz w:val="16"/>
          <w:szCs w:val="16"/>
          <w:lang w:eastAsia="nl-BE"/>
        </w:rPr>
        <w:t>Pa</w:t>
      </w:r>
    </w:p>
    <w:p w14:paraId="2329E201" w14:textId="1172700B" w:rsidR="003015D4" w:rsidRDefault="003015D4" w:rsidP="003015D4">
      <w:pPr>
        <w:pStyle w:val="Lijstalinea"/>
        <w:numPr>
          <w:ilvl w:val="1"/>
          <w:numId w:val="4"/>
        </w:numPr>
        <w:spacing w:after="120" w:line="240" w:lineRule="auto"/>
        <w:ind w:left="1434" w:hanging="357"/>
        <w:contextualSpacing w:val="0"/>
        <w:rPr>
          <w:rFonts w:ascii="Tahoma" w:eastAsia="Times New Roman" w:hAnsi="Tahoma" w:cs="Tahoma"/>
          <w:sz w:val="16"/>
          <w:szCs w:val="16"/>
          <w:lang w:eastAsia="nl-BE"/>
        </w:rPr>
      </w:pPr>
      <w:r>
        <w:rPr>
          <w:rFonts w:ascii="Tahoma" w:eastAsia="Times New Roman" w:hAnsi="Tahoma" w:cs="Tahoma"/>
          <w:sz w:val="16"/>
          <w:szCs w:val="16"/>
          <w:lang w:eastAsia="nl-BE"/>
        </w:rPr>
        <w:t xml:space="preserve">Ventilatieklep in gesloten positie: </w:t>
      </w:r>
      <w:r>
        <w:rPr>
          <w:rFonts w:ascii="Tahoma" w:eastAsia="Times New Roman" w:hAnsi="Tahoma" w:cs="Tahoma"/>
          <w:sz w:val="16"/>
          <w:szCs w:val="16"/>
          <w:lang w:eastAsia="nl-BE"/>
        </w:rPr>
        <w:tab/>
        <w:t>t</w:t>
      </w:r>
      <w:r w:rsidRPr="004D5C15">
        <w:rPr>
          <w:rFonts w:ascii="Tahoma" w:eastAsia="Times New Roman" w:hAnsi="Tahoma" w:cs="Tahoma"/>
          <w:sz w:val="16"/>
          <w:szCs w:val="16"/>
          <w:lang w:eastAsia="nl-BE"/>
        </w:rPr>
        <w:t xml:space="preserve">ot </w:t>
      </w:r>
      <w:r w:rsidR="00804398">
        <w:rPr>
          <w:rFonts w:ascii="Tahoma" w:eastAsia="Times New Roman" w:hAnsi="Tahoma" w:cs="Tahoma"/>
          <w:sz w:val="16"/>
          <w:szCs w:val="16"/>
          <w:lang w:eastAsia="nl-BE"/>
        </w:rPr>
        <w:t>150</w:t>
      </w:r>
      <w:r w:rsidRPr="004D5C15">
        <w:rPr>
          <w:rFonts w:ascii="Tahoma" w:eastAsia="Times New Roman" w:hAnsi="Tahoma" w:cs="Tahoma"/>
          <w:sz w:val="16"/>
          <w:szCs w:val="16"/>
          <w:lang w:eastAsia="nl-BE"/>
        </w:rPr>
        <w:t>0</w:t>
      </w:r>
      <w:r>
        <w:rPr>
          <w:rFonts w:ascii="Tahoma" w:eastAsia="Times New Roman" w:hAnsi="Tahoma" w:cs="Tahoma"/>
          <w:sz w:val="16"/>
          <w:szCs w:val="16"/>
          <w:lang w:eastAsia="nl-BE"/>
        </w:rPr>
        <w:t xml:space="preserve"> </w:t>
      </w:r>
      <w:r w:rsidRPr="004D5C15">
        <w:rPr>
          <w:rFonts w:ascii="Tahoma" w:eastAsia="Times New Roman" w:hAnsi="Tahoma" w:cs="Tahoma"/>
          <w:sz w:val="16"/>
          <w:szCs w:val="16"/>
          <w:lang w:eastAsia="nl-BE"/>
        </w:rPr>
        <w:t>Pa</w:t>
      </w:r>
    </w:p>
    <w:p w14:paraId="18CFF6C4" w14:textId="77777777" w:rsidR="003015D4" w:rsidRDefault="003015D4" w:rsidP="0016626D">
      <w:pPr>
        <w:spacing w:after="120" w:line="240" w:lineRule="auto"/>
        <w:rPr>
          <w:rFonts w:ascii="Tahoma" w:hAnsi="Tahoma" w:cs="Tahoma"/>
          <w:b/>
          <w:bCs/>
          <w:sz w:val="18"/>
          <w:szCs w:val="18"/>
          <w:u w:val="single"/>
        </w:rPr>
      </w:pPr>
    </w:p>
    <w:p w14:paraId="572305CF" w14:textId="77777777" w:rsidR="009D0B82" w:rsidRDefault="009D0B82" w:rsidP="0016626D">
      <w:pPr>
        <w:spacing w:before="120" w:after="120" w:line="240" w:lineRule="auto"/>
        <w:rPr>
          <w:rFonts w:ascii="Tahoma" w:eastAsia="Times New Roman" w:hAnsi="Tahoma" w:cs="Tahoma"/>
          <w:b/>
          <w:bCs/>
          <w:sz w:val="18"/>
          <w:szCs w:val="18"/>
          <w:u w:val="single"/>
          <w:lang w:eastAsia="nl-BE"/>
        </w:rPr>
      </w:pPr>
    </w:p>
    <w:p w14:paraId="7C27C91B" w14:textId="77777777" w:rsidR="00E01F30" w:rsidRPr="004D5C15" w:rsidRDefault="00E01F30" w:rsidP="0016626D">
      <w:pPr>
        <w:spacing w:before="120" w:after="120" w:line="240" w:lineRule="auto"/>
        <w:rPr>
          <w:rFonts w:ascii="Tahoma" w:eastAsia="Times New Roman" w:hAnsi="Tahoma" w:cs="Tahoma"/>
          <w:b/>
          <w:bCs/>
          <w:sz w:val="18"/>
          <w:szCs w:val="18"/>
          <w:u w:val="single"/>
          <w:lang w:eastAsia="nl-BE"/>
        </w:rPr>
      </w:pPr>
      <w:r w:rsidRPr="004D5C15">
        <w:rPr>
          <w:rFonts w:ascii="Tahoma" w:eastAsia="Times New Roman" w:hAnsi="Tahoma" w:cs="Tahoma"/>
          <w:b/>
          <w:bCs/>
          <w:sz w:val="18"/>
          <w:szCs w:val="18"/>
          <w:u w:val="single"/>
          <w:lang w:eastAsia="nl-BE"/>
        </w:rPr>
        <w:t>Visueel comfort</w:t>
      </w:r>
    </w:p>
    <w:p w14:paraId="3321F7C5" w14:textId="77777777" w:rsidR="00BF53E7" w:rsidRDefault="00BF53E7" w:rsidP="00BF53E7">
      <w:pPr>
        <w:pStyle w:val="Lijstalinea"/>
        <w:numPr>
          <w:ilvl w:val="0"/>
          <w:numId w:val="8"/>
        </w:numPr>
        <w:spacing w:after="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B</w:t>
      </w:r>
      <w:r w:rsidRPr="004D5C15">
        <w:rPr>
          <w:rFonts w:ascii="Tahoma" w:eastAsia="Times New Roman" w:hAnsi="Tahoma" w:cs="Tahoma"/>
          <w:sz w:val="16"/>
          <w:szCs w:val="16"/>
          <w:lang w:eastAsia="nl-BE"/>
        </w:rPr>
        <w:t xml:space="preserve">innenafwerking: </w:t>
      </w:r>
    </w:p>
    <w:p w14:paraId="7A254670" w14:textId="77777777" w:rsidR="008756BF" w:rsidRPr="005C40FC" w:rsidRDefault="008756BF" w:rsidP="008756BF">
      <w:pPr>
        <w:pStyle w:val="Lijstalinea"/>
        <w:numPr>
          <w:ilvl w:val="1"/>
          <w:numId w:val="8"/>
        </w:numPr>
        <w:spacing w:after="0" w:line="240" w:lineRule="auto"/>
        <w:rPr>
          <w:rFonts w:ascii="Tahoma" w:eastAsia="Times New Roman" w:hAnsi="Tahoma" w:cs="Tahoma"/>
          <w:sz w:val="16"/>
          <w:szCs w:val="16"/>
          <w:lang w:eastAsia="nl-BE"/>
        </w:rPr>
      </w:pPr>
      <w:r w:rsidRPr="005C40FC">
        <w:rPr>
          <w:rFonts w:ascii="Tahoma" w:eastAsia="Times New Roman" w:hAnsi="Tahoma" w:cs="Tahoma"/>
          <w:sz w:val="16"/>
          <w:szCs w:val="16"/>
          <w:lang w:eastAsia="nl-BE"/>
        </w:rPr>
        <w:t>aluminium binnenprofiel loopt tot tegen het kopschot (met stucaanslag)</w:t>
      </w:r>
    </w:p>
    <w:p w14:paraId="6A5559DA" w14:textId="43658863" w:rsidR="00BF53E7" w:rsidRDefault="00BF53E7" w:rsidP="00BF53E7">
      <w:pPr>
        <w:pStyle w:val="Lijstalinea"/>
        <w:numPr>
          <w:ilvl w:val="1"/>
          <w:numId w:val="8"/>
        </w:numPr>
        <w:spacing w:after="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b</w:t>
      </w:r>
      <w:r w:rsidRPr="0076054C">
        <w:rPr>
          <w:rFonts w:ascii="Tahoma" w:eastAsia="Times New Roman" w:hAnsi="Tahoma" w:cs="Tahoma"/>
          <w:sz w:val="16"/>
          <w:szCs w:val="16"/>
          <w:lang w:eastAsia="nl-BE"/>
        </w:rPr>
        <w:t xml:space="preserve">ij een </w:t>
      </w:r>
      <w:r w:rsidR="00804398">
        <w:rPr>
          <w:rFonts w:ascii="Tahoma" w:eastAsia="Times New Roman" w:hAnsi="Tahoma" w:cs="Tahoma"/>
          <w:sz w:val="16"/>
          <w:szCs w:val="16"/>
          <w:lang w:eastAsia="nl-BE"/>
        </w:rPr>
        <w:t>gekoppelde</w:t>
      </w:r>
      <w:r w:rsidRPr="0076054C">
        <w:rPr>
          <w:rFonts w:ascii="Tahoma" w:eastAsia="Times New Roman" w:hAnsi="Tahoma" w:cs="Tahoma"/>
          <w:sz w:val="16"/>
          <w:szCs w:val="16"/>
          <w:lang w:eastAsia="nl-BE"/>
        </w:rPr>
        <w:t xml:space="preserve"> screen kan het binnenprofiel </w:t>
      </w:r>
      <w:r w:rsidRPr="0076054C">
        <w:rPr>
          <w:rFonts w:ascii="Tahoma" w:eastAsia="Times New Roman" w:hAnsi="Tahoma" w:cs="Tahoma"/>
          <w:sz w:val="16"/>
          <w:szCs w:val="16"/>
          <w:u w:val="single"/>
          <w:lang w:eastAsia="nl-BE"/>
        </w:rPr>
        <w:t>in 1 stuk</w:t>
      </w:r>
      <w:r w:rsidRPr="0076054C">
        <w:rPr>
          <w:rFonts w:ascii="Tahoma" w:eastAsia="Times New Roman" w:hAnsi="Tahoma" w:cs="Tahoma"/>
          <w:sz w:val="16"/>
          <w:szCs w:val="16"/>
          <w:lang w:eastAsia="nl-BE"/>
        </w:rPr>
        <w:t xml:space="preserve"> doorlopen</w:t>
      </w:r>
    </w:p>
    <w:p w14:paraId="78F4CA5D" w14:textId="7F5EF0C7" w:rsidR="008756BF" w:rsidRPr="008756BF" w:rsidRDefault="008756BF" w:rsidP="008756BF">
      <w:pPr>
        <w:pStyle w:val="Lijstalinea"/>
        <w:numPr>
          <w:ilvl w:val="1"/>
          <w:numId w:val="8"/>
        </w:numPr>
        <w:spacing w:after="0" w:line="240" w:lineRule="auto"/>
        <w:rPr>
          <w:rFonts w:ascii="Tahoma" w:eastAsia="Times New Roman" w:hAnsi="Tahoma" w:cs="Tahoma"/>
          <w:sz w:val="16"/>
          <w:szCs w:val="16"/>
          <w:lang w:eastAsia="nl-BE"/>
        </w:rPr>
      </w:pPr>
      <w:r w:rsidRPr="005C40FC">
        <w:rPr>
          <w:rFonts w:ascii="Tahoma" w:eastAsia="Times New Roman" w:hAnsi="Tahoma" w:cs="Tahoma"/>
          <w:sz w:val="16"/>
          <w:szCs w:val="16"/>
          <w:lang w:eastAsia="nl-BE"/>
        </w:rPr>
        <w:t xml:space="preserve">bij binnenprofiel &gt; 2500mm wordt de </w:t>
      </w:r>
      <w:r>
        <w:rPr>
          <w:rFonts w:ascii="Tahoma" w:eastAsia="Times New Roman" w:hAnsi="Tahoma" w:cs="Tahoma"/>
          <w:sz w:val="16"/>
          <w:szCs w:val="16"/>
          <w:lang w:eastAsia="nl-BE"/>
        </w:rPr>
        <w:t>ventilatieklep standaard</w:t>
      </w:r>
      <w:r w:rsidRPr="005C40FC">
        <w:rPr>
          <w:rFonts w:ascii="Tahoma" w:eastAsia="Times New Roman" w:hAnsi="Tahoma" w:cs="Tahoma"/>
          <w:sz w:val="16"/>
          <w:szCs w:val="16"/>
          <w:lang w:eastAsia="nl-BE"/>
        </w:rPr>
        <w:t xml:space="preserve"> opgesplitst in 2 gelijke delen</w:t>
      </w:r>
      <w:r>
        <w:rPr>
          <w:rFonts w:ascii="Tahoma" w:eastAsia="Times New Roman" w:hAnsi="Tahoma" w:cs="Tahoma"/>
          <w:sz w:val="16"/>
          <w:szCs w:val="16"/>
          <w:lang w:eastAsia="nl-BE"/>
        </w:rPr>
        <w:t>,</w:t>
      </w:r>
      <w:r w:rsidRPr="005C40FC">
        <w:rPr>
          <w:rFonts w:ascii="Tahoma" w:eastAsia="Times New Roman" w:hAnsi="Tahoma" w:cs="Tahoma"/>
          <w:sz w:val="16"/>
          <w:szCs w:val="16"/>
          <w:lang w:eastAsia="nl-BE"/>
        </w:rPr>
        <w:t xml:space="preserve"> gescheiden door een transparant kunststofdeel</w:t>
      </w:r>
    </w:p>
    <w:p w14:paraId="6765020B" w14:textId="77777777" w:rsidR="00BF53E7" w:rsidRPr="004D5C15" w:rsidRDefault="00BF53E7" w:rsidP="00BF53E7">
      <w:pPr>
        <w:pStyle w:val="Lijstalinea"/>
        <w:numPr>
          <w:ilvl w:val="0"/>
          <w:numId w:val="8"/>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De aluminium binnen- en buitenprofielen kunnen zowel geanodiseerd (20micron) a</w:t>
      </w:r>
      <w:r>
        <w:rPr>
          <w:rFonts w:ascii="Tahoma" w:eastAsia="Times New Roman" w:hAnsi="Tahoma" w:cs="Tahoma"/>
          <w:sz w:val="16"/>
          <w:szCs w:val="16"/>
          <w:lang w:eastAsia="nl-BE"/>
        </w:rPr>
        <w:t xml:space="preserve">ls gepoederlakt (60-80micron) </w:t>
      </w:r>
      <w:r>
        <w:rPr>
          <w:rFonts w:ascii="Tahoma" w:eastAsia="Times New Roman" w:hAnsi="Tahoma" w:cs="Tahoma"/>
          <w:sz w:val="16"/>
          <w:szCs w:val="16"/>
          <w:lang w:eastAsia="nl-BE"/>
        </w:rPr>
        <w:br/>
      </w:r>
      <w:r w:rsidRPr="004D5C15">
        <w:rPr>
          <w:rFonts w:ascii="Tahoma" w:eastAsia="Times New Roman" w:hAnsi="Tahoma" w:cs="Tahoma"/>
          <w:sz w:val="16"/>
          <w:szCs w:val="16"/>
          <w:lang w:eastAsia="nl-BE"/>
        </w:rPr>
        <w:t>worden. De kopschotten, uit ASA polymeer, zijn k</w:t>
      </w:r>
      <w:r>
        <w:rPr>
          <w:rFonts w:ascii="Tahoma" w:eastAsia="Times New Roman" w:hAnsi="Tahoma" w:cs="Tahoma"/>
          <w:sz w:val="16"/>
          <w:szCs w:val="16"/>
          <w:lang w:eastAsia="nl-BE"/>
        </w:rPr>
        <w:t>leurecht, weer- en UV-bestendig</w:t>
      </w:r>
      <w:r w:rsidRPr="004D5C15">
        <w:rPr>
          <w:rFonts w:ascii="Tahoma" w:eastAsia="Times New Roman" w:hAnsi="Tahoma" w:cs="Tahoma"/>
          <w:sz w:val="16"/>
          <w:szCs w:val="16"/>
          <w:lang w:eastAsia="nl-BE"/>
        </w:rPr>
        <w:t xml:space="preserve"> </w:t>
      </w:r>
    </w:p>
    <w:p w14:paraId="290C57E2" w14:textId="77777777" w:rsidR="00BF53E7" w:rsidRPr="004D5C15" w:rsidRDefault="00BF53E7" w:rsidP="00BF53E7">
      <w:pPr>
        <w:pStyle w:val="Lijstalinea"/>
        <w:numPr>
          <w:ilvl w:val="0"/>
          <w:numId w:val="8"/>
        </w:numPr>
        <w:spacing w:after="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Binnen</w:t>
      </w:r>
      <w:r w:rsidRPr="004D5C15">
        <w:rPr>
          <w:rFonts w:ascii="Tahoma" w:eastAsia="Times New Roman" w:hAnsi="Tahoma" w:cs="Tahoma"/>
          <w:sz w:val="16"/>
          <w:szCs w:val="16"/>
          <w:lang w:eastAsia="nl-BE"/>
        </w:rPr>
        <w:t>kopschot wordt meegelakt met kleur binnen</w:t>
      </w:r>
      <w:r>
        <w:rPr>
          <w:rFonts w:ascii="Tahoma" w:eastAsia="Times New Roman" w:hAnsi="Tahoma" w:cs="Tahoma"/>
          <w:sz w:val="16"/>
          <w:szCs w:val="16"/>
          <w:lang w:eastAsia="nl-BE"/>
        </w:rPr>
        <w:t>profiel; buiten</w:t>
      </w:r>
      <w:r w:rsidRPr="004D5C15">
        <w:rPr>
          <w:rFonts w:ascii="Tahoma" w:eastAsia="Times New Roman" w:hAnsi="Tahoma" w:cs="Tahoma"/>
          <w:sz w:val="16"/>
          <w:szCs w:val="16"/>
          <w:lang w:eastAsia="nl-BE"/>
        </w:rPr>
        <w:t>kopschot w</w:t>
      </w:r>
      <w:r>
        <w:rPr>
          <w:rFonts w:ascii="Tahoma" w:eastAsia="Times New Roman" w:hAnsi="Tahoma" w:cs="Tahoma"/>
          <w:sz w:val="16"/>
          <w:szCs w:val="16"/>
          <w:lang w:eastAsia="nl-BE"/>
        </w:rPr>
        <w:t>ordt meegelakt met kleur buitenprofiel</w:t>
      </w:r>
    </w:p>
    <w:p w14:paraId="5994448E" w14:textId="77777777" w:rsidR="00BF53E7" w:rsidRPr="004D5C15" w:rsidRDefault="00BF53E7" w:rsidP="00BF53E7">
      <w:pPr>
        <w:pStyle w:val="Lijstalinea"/>
        <w:numPr>
          <w:ilvl w:val="0"/>
          <w:numId w:val="8"/>
        </w:numPr>
        <w:spacing w:after="120" w:line="240" w:lineRule="auto"/>
        <w:ind w:left="714" w:hanging="357"/>
        <w:contextualSpacing w:val="0"/>
        <w:rPr>
          <w:rFonts w:ascii="Tahoma" w:eastAsia="Times New Roman" w:hAnsi="Tahoma" w:cs="Tahoma"/>
          <w:sz w:val="16"/>
          <w:szCs w:val="16"/>
          <w:lang w:eastAsia="nl-BE"/>
        </w:rPr>
      </w:pPr>
      <w:r w:rsidRPr="004D5C15">
        <w:rPr>
          <w:rFonts w:ascii="Tahoma" w:eastAsia="Times New Roman" w:hAnsi="Tahoma" w:cs="Tahoma"/>
          <w:sz w:val="16"/>
          <w:szCs w:val="16"/>
          <w:lang w:eastAsia="nl-BE"/>
        </w:rPr>
        <w:t>De lasnaad verdwijnt volle</w:t>
      </w:r>
      <w:r>
        <w:rPr>
          <w:rFonts w:ascii="Tahoma" w:eastAsia="Times New Roman" w:hAnsi="Tahoma" w:cs="Tahoma"/>
          <w:sz w:val="16"/>
          <w:szCs w:val="16"/>
          <w:lang w:eastAsia="nl-BE"/>
        </w:rPr>
        <w:t>dig in de onderlat:</w:t>
      </w:r>
      <w:r w:rsidRPr="004D5C15">
        <w:rPr>
          <w:rFonts w:ascii="Tahoma" w:eastAsia="Times New Roman" w:hAnsi="Tahoma" w:cs="Tahoma"/>
          <w:sz w:val="16"/>
          <w:szCs w:val="16"/>
          <w:lang w:eastAsia="nl-BE"/>
        </w:rPr>
        <w:t xml:space="preserve"> </w:t>
      </w:r>
      <w:r w:rsidRPr="004D5C15">
        <w:rPr>
          <w:rFonts w:ascii="Tahoma" w:eastAsia="Times New Roman" w:hAnsi="Tahoma" w:cs="Tahoma"/>
          <w:sz w:val="16"/>
          <w:szCs w:val="16"/>
          <w:u w:val="single"/>
          <w:lang w:eastAsia="nl-BE"/>
        </w:rPr>
        <w:t>maximale doorkijk</w:t>
      </w:r>
      <w:r w:rsidRPr="004D5C15">
        <w:rPr>
          <w:rFonts w:ascii="Tahoma" w:eastAsia="Times New Roman" w:hAnsi="Tahoma" w:cs="Tahoma"/>
          <w:sz w:val="16"/>
          <w:szCs w:val="16"/>
          <w:lang w:eastAsia="nl-BE"/>
        </w:rPr>
        <w:t xml:space="preserve"> </w:t>
      </w:r>
      <w:r>
        <w:rPr>
          <w:rFonts w:ascii="Tahoma" w:eastAsia="Times New Roman" w:hAnsi="Tahoma" w:cs="Tahoma"/>
          <w:sz w:val="16"/>
          <w:szCs w:val="16"/>
          <w:lang w:eastAsia="nl-BE"/>
        </w:rPr>
        <w:t>van binnen naar buiten toe</w:t>
      </w:r>
      <w:r w:rsidRPr="0035119C">
        <w:rPr>
          <w:rFonts w:ascii="Tahoma" w:eastAsia="Times New Roman" w:hAnsi="Tahoma" w:cs="Tahoma"/>
          <w:sz w:val="16"/>
          <w:szCs w:val="16"/>
          <w:lang w:eastAsia="nl-BE"/>
        </w:rPr>
        <w:t xml:space="preserve"> </w:t>
      </w:r>
      <w:r>
        <w:rPr>
          <w:rFonts w:ascii="Tahoma" w:eastAsia="Times New Roman" w:hAnsi="Tahoma" w:cs="Tahoma"/>
          <w:sz w:val="16"/>
          <w:szCs w:val="16"/>
          <w:lang w:eastAsia="nl-BE"/>
        </w:rPr>
        <w:t>bij</w:t>
      </w:r>
      <w:r w:rsidRPr="004D5C15">
        <w:rPr>
          <w:rFonts w:ascii="Tahoma" w:eastAsia="Times New Roman" w:hAnsi="Tahoma" w:cs="Tahoma"/>
          <w:sz w:val="16"/>
          <w:szCs w:val="16"/>
          <w:lang w:eastAsia="nl-BE"/>
        </w:rPr>
        <w:t xml:space="preserve"> gesloten positie</w:t>
      </w:r>
      <w:r>
        <w:rPr>
          <w:rFonts w:ascii="Tahoma" w:eastAsia="Times New Roman" w:hAnsi="Tahoma" w:cs="Tahoma"/>
          <w:sz w:val="16"/>
          <w:szCs w:val="16"/>
          <w:lang w:eastAsia="nl-BE"/>
        </w:rPr>
        <w:t xml:space="preserve"> </w:t>
      </w:r>
    </w:p>
    <w:p w14:paraId="644598A4" w14:textId="77777777" w:rsidR="00601E41" w:rsidRDefault="00601E41" w:rsidP="00101174">
      <w:pPr>
        <w:spacing w:after="120" w:line="240" w:lineRule="auto"/>
        <w:rPr>
          <w:rFonts w:ascii="Tahoma" w:eastAsia="Times New Roman" w:hAnsi="Tahoma" w:cs="Tahoma"/>
          <w:b/>
          <w:bCs/>
          <w:sz w:val="18"/>
          <w:szCs w:val="18"/>
          <w:u w:val="single"/>
          <w:lang w:eastAsia="nl-BE"/>
        </w:rPr>
      </w:pPr>
    </w:p>
    <w:p w14:paraId="75A2C012" w14:textId="77777777" w:rsidR="009D0B82" w:rsidRDefault="009D0B82" w:rsidP="00101174">
      <w:pPr>
        <w:spacing w:after="120" w:line="240" w:lineRule="auto"/>
        <w:rPr>
          <w:rFonts w:ascii="Tahoma" w:eastAsia="Times New Roman" w:hAnsi="Tahoma" w:cs="Tahoma"/>
          <w:b/>
          <w:bCs/>
          <w:sz w:val="18"/>
          <w:szCs w:val="18"/>
          <w:u w:val="single"/>
          <w:lang w:eastAsia="nl-BE"/>
        </w:rPr>
      </w:pPr>
    </w:p>
    <w:p w14:paraId="7FAF65A0" w14:textId="77777777" w:rsidR="009D0B82" w:rsidRDefault="009D0B82" w:rsidP="00101174">
      <w:pPr>
        <w:spacing w:after="120" w:line="240" w:lineRule="auto"/>
        <w:rPr>
          <w:rFonts w:ascii="Tahoma" w:eastAsia="Times New Roman" w:hAnsi="Tahoma" w:cs="Tahoma"/>
          <w:b/>
          <w:bCs/>
          <w:sz w:val="18"/>
          <w:szCs w:val="18"/>
          <w:u w:val="single"/>
          <w:lang w:eastAsia="nl-BE"/>
        </w:rPr>
      </w:pPr>
    </w:p>
    <w:p w14:paraId="06DAAB55" w14:textId="77777777" w:rsidR="009D0B82" w:rsidRDefault="009D0B82" w:rsidP="00101174">
      <w:pPr>
        <w:spacing w:after="120" w:line="240" w:lineRule="auto"/>
        <w:rPr>
          <w:rFonts w:ascii="Tahoma" w:eastAsia="Times New Roman" w:hAnsi="Tahoma" w:cs="Tahoma"/>
          <w:b/>
          <w:bCs/>
          <w:sz w:val="18"/>
          <w:szCs w:val="18"/>
          <w:u w:val="single"/>
          <w:lang w:eastAsia="nl-BE"/>
        </w:rPr>
      </w:pPr>
    </w:p>
    <w:p w14:paraId="6BBFD337" w14:textId="77777777" w:rsidR="008756BF" w:rsidRDefault="008756BF" w:rsidP="00101174">
      <w:pPr>
        <w:spacing w:after="120" w:line="240" w:lineRule="auto"/>
        <w:rPr>
          <w:rFonts w:ascii="Tahoma" w:eastAsia="Times New Roman" w:hAnsi="Tahoma" w:cs="Tahoma"/>
          <w:b/>
          <w:bCs/>
          <w:sz w:val="18"/>
          <w:szCs w:val="18"/>
          <w:u w:val="single"/>
          <w:lang w:eastAsia="nl-BE"/>
        </w:rPr>
      </w:pPr>
    </w:p>
    <w:p w14:paraId="3916D1ED" w14:textId="77777777" w:rsidR="008756BF" w:rsidRDefault="008756BF" w:rsidP="00101174">
      <w:pPr>
        <w:spacing w:after="120" w:line="240" w:lineRule="auto"/>
        <w:rPr>
          <w:rFonts w:ascii="Tahoma" w:eastAsia="Times New Roman" w:hAnsi="Tahoma" w:cs="Tahoma"/>
          <w:b/>
          <w:bCs/>
          <w:sz w:val="18"/>
          <w:szCs w:val="18"/>
          <w:u w:val="single"/>
          <w:lang w:eastAsia="nl-BE"/>
        </w:rPr>
      </w:pPr>
    </w:p>
    <w:p w14:paraId="0DEB8744" w14:textId="77777777" w:rsidR="009D0B82" w:rsidRDefault="009D0B82" w:rsidP="00101174">
      <w:pPr>
        <w:spacing w:after="120" w:line="240" w:lineRule="auto"/>
        <w:rPr>
          <w:rFonts w:ascii="Tahoma" w:eastAsia="Times New Roman" w:hAnsi="Tahoma" w:cs="Tahoma"/>
          <w:b/>
          <w:bCs/>
          <w:sz w:val="18"/>
          <w:szCs w:val="18"/>
          <w:u w:val="single"/>
          <w:lang w:eastAsia="nl-BE"/>
        </w:rPr>
      </w:pPr>
    </w:p>
    <w:p w14:paraId="59D87A11" w14:textId="77777777" w:rsidR="00101174" w:rsidRPr="004D5C15" w:rsidRDefault="00101174" w:rsidP="00101174">
      <w:pPr>
        <w:spacing w:after="120" w:line="240" w:lineRule="auto"/>
        <w:rPr>
          <w:rFonts w:ascii="Tahoma" w:eastAsia="Times New Roman" w:hAnsi="Tahoma" w:cs="Tahoma"/>
          <w:b/>
          <w:bCs/>
          <w:sz w:val="18"/>
          <w:szCs w:val="18"/>
          <w:u w:val="single"/>
          <w:lang w:eastAsia="nl-BE"/>
        </w:rPr>
      </w:pPr>
      <w:r w:rsidRPr="004D5C15">
        <w:rPr>
          <w:rFonts w:ascii="Tahoma" w:eastAsia="Times New Roman" w:hAnsi="Tahoma" w:cs="Tahoma"/>
          <w:b/>
          <w:bCs/>
          <w:sz w:val="18"/>
          <w:szCs w:val="18"/>
          <w:u w:val="single"/>
          <w:lang w:eastAsia="nl-BE"/>
        </w:rPr>
        <w:lastRenderedPageBreak/>
        <w:t>Doekbuis</w:t>
      </w:r>
    </w:p>
    <w:p w14:paraId="4257D420" w14:textId="77777777" w:rsidR="00BF53E7" w:rsidRDefault="00BF53E7" w:rsidP="00BF53E7">
      <w:pPr>
        <w:pStyle w:val="Lijstalinea"/>
        <w:numPr>
          <w:ilvl w:val="0"/>
          <w:numId w:val="24"/>
        </w:numPr>
        <w:spacing w:after="120" w:line="240" w:lineRule="auto"/>
        <w:rPr>
          <w:rFonts w:ascii="Tahoma" w:hAnsi="Tahoma" w:cs="Tahoma"/>
          <w:sz w:val="16"/>
          <w:szCs w:val="16"/>
        </w:rPr>
      </w:pPr>
      <w:r w:rsidRPr="006247A9">
        <w:rPr>
          <w:rFonts w:ascii="Tahoma" w:hAnsi="Tahoma" w:cs="Tahoma"/>
          <w:sz w:val="16"/>
          <w:szCs w:val="16"/>
        </w:rPr>
        <w:t>De doekbuis met doekgleuf is</w:t>
      </w:r>
      <w:r>
        <w:rPr>
          <w:rFonts w:ascii="Tahoma" w:hAnsi="Tahoma" w:cs="Tahoma"/>
          <w:sz w:val="16"/>
          <w:szCs w:val="16"/>
        </w:rPr>
        <w:t xml:space="preserve"> vervaardigd uit verzinkt staal</w:t>
      </w:r>
    </w:p>
    <w:p w14:paraId="3E71A904" w14:textId="77777777" w:rsidR="00BF53E7" w:rsidRDefault="00BF53E7" w:rsidP="00BF53E7">
      <w:pPr>
        <w:pStyle w:val="Lijstalinea"/>
        <w:numPr>
          <w:ilvl w:val="0"/>
          <w:numId w:val="24"/>
        </w:numPr>
        <w:spacing w:after="120" w:line="240" w:lineRule="auto"/>
        <w:rPr>
          <w:rFonts w:ascii="Tahoma" w:hAnsi="Tahoma" w:cs="Tahoma"/>
          <w:sz w:val="16"/>
          <w:szCs w:val="16"/>
        </w:rPr>
      </w:pPr>
      <w:r w:rsidRPr="006247A9">
        <w:rPr>
          <w:rFonts w:ascii="Tahoma" w:hAnsi="Tahoma" w:cs="Tahoma"/>
          <w:sz w:val="16"/>
          <w:szCs w:val="16"/>
        </w:rPr>
        <w:t xml:space="preserve">De doekbuis is voorzien van een </w:t>
      </w:r>
      <w:r w:rsidRPr="006247A9">
        <w:rPr>
          <w:rFonts w:ascii="Tahoma" w:hAnsi="Tahoma" w:cs="Tahoma"/>
          <w:sz w:val="16"/>
          <w:szCs w:val="16"/>
          <w:u w:val="single"/>
        </w:rPr>
        <w:t>verzonken doekgleuf</w:t>
      </w:r>
      <w:r w:rsidRPr="006247A9">
        <w:rPr>
          <w:rFonts w:ascii="Tahoma" w:hAnsi="Tahoma" w:cs="Tahoma"/>
          <w:sz w:val="16"/>
          <w:szCs w:val="16"/>
        </w:rPr>
        <w:t xml:space="preserve"> om de indrukking van de </w:t>
      </w:r>
      <w:r>
        <w:rPr>
          <w:rFonts w:ascii="Tahoma" w:hAnsi="Tahoma" w:cs="Tahoma"/>
          <w:sz w:val="16"/>
          <w:szCs w:val="16"/>
        </w:rPr>
        <w:t>doeklus te beperken</w:t>
      </w:r>
    </w:p>
    <w:p w14:paraId="296DCCAE" w14:textId="6E41153C" w:rsidR="00BF53E7" w:rsidRDefault="00BF53E7" w:rsidP="00BF53E7">
      <w:pPr>
        <w:pStyle w:val="Lijstalinea"/>
        <w:numPr>
          <w:ilvl w:val="0"/>
          <w:numId w:val="24"/>
        </w:numPr>
        <w:spacing w:after="120" w:line="240" w:lineRule="auto"/>
        <w:rPr>
          <w:rFonts w:ascii="Tahoma" w:hAnsi="Tahoma" w:cs="Tahoma"/>
          <w:sz w:val="16"/>
          <w:szCs w:val="16"/>
        </w:rPr>
      </w:pPr>
      <w:r w:rsidRPr="006247A9">
        <w:rPr>
          <w:rFonts w:ascii="Tahoma" w:hAnsi="Tahoma" w:cs="Tahoma"/>
          <w:sz w:val="16"/>
          <w:szCs w:val="16"/>
        </w:rPr>
        <w:t xml:space="preserve">Voorzien van </w:t>
      </w:r>
      <w:r w:rsidRPr="006247A9">
        <w:rPr>
          <w:rFonts w:ascii="Tahoma" w:hAnsi="Tahoma" w:cs="Tahoma"/>
          <w:sz w:val="16"/>
          <w:szCs w:val="16"/>
          <w:u w:val="single"/>
        </w:rPr>
        <w:t>gepatenteerde conische doek</w:t>
      </w:r>
      <w:r w:rsidR="00804398">
        <w:rPr>
          <w:rFonts w:ascii="Tahoma" w:hAnsi="Tahoma" w:cs="Tahoma"/>
          <w:sz w:val="16"/>
          <w:szCs w:val="16"/>
          <w:u w:val="single"/>
        </w:rPr>
        <w:t>buis</w:t>
      </w:r>
      <w:r w:rsidRPr="006247A9">
        <w:rPr>
          <w:rFonts w:ascii="Tahoma" w:hAnsi="Tahoma" w:cs="Tahoma"/>
          <w:sz w:val="16"/>
          <w:szCs w:val="16"/>
          <w:u w:val="single"/>
        </w:rPr>
        <w:t>proppen</w:t>
      </w:r>
      <w:r w:rsidRPr="006247A9">
        <w:rPr>
          <w:rFonts w:ascii="Tahoma" w:hAnsi="Tahoma" w:cs="Tahoma"/>
          <w:sz w:val="16"/>
          <w:szCs w:val="16"/>
        </w:rPr>
        <w:t xml:space="preserve"> (kegelvormig) om de dikkere uitei</w:t>
      </w:r>
      <w:r>
        <w:rPr>
          <w:rFonts w:ascii="Tahoma" w:hAnsi="Tahoma" w:cs="Tahoma"/>
          <w:sz w:val="16"/>
          <w:szCs w:val="16"/>
        </w:rPr>
        <w:t>nden van de rits te compenseren</w:t>
      </w:r>
    </w:p>
    <w:p w14:paraId="7451FAF6" w14:textId="77777777" w:rsidR="00BF53E7" w:rsidRDefault="00BF53E7" w:rsidP="00BF53E7">
      <w:pPr>
        <w:pStyle w:val="Lijstalinea"/>
        <w:numPr>
          <w:ilvl w:val="0"/>
          <w:numId w:val="24"/>
        </w:numPr>
        <w:spacing w:after="120" w:line="240" w:lineRule="auto"/>
        <w:rPr>
          <w:rFonts w:ascii="Tahoma" w:hAnsi="Tahoma" w:cs="Tahoma"/>
          <w:sz w:val="16"/>
          <w:szCs w:val="16"/>
        </w:rPr>
      </w:pPr>
      <w:r w:rsidRPr="006247A9">
        <w:rPr>
          <w:rFonts w:ascii="Tahoma" w:hAnsi="Tahoma" w:cs="Tahoma"/>
          <w:sz w:val="16"/>
          <w:szCs w:val="16"/>
        </w:rPr>
        <w:t xml:space="preserve">Voorzien van het mannelijke deel van de elektrische fiche </w:t>
      </w:r>
      <w:r>
        <w:rPr>
          <w:rFonts w:ascii="Tahoma" w:hAnsi="Tahoma" w:cs="Tahoma"/>
          <w:sz w:val="16"/>
          <w:szCs w:val="16"/>
          <w:u w:val="single"/>
        </w:rPr>
        <w:t xml:space="preserve">(Connect </w:t>
      </w:r>
      <w:r w:rsidRPr="006247A9">
        <w:rPr>
          <w:rFonts w:ascii="Tahoma" w:hAnsi="Tahoma" w:cs="Tahoma"/>
          <w:sz w:val="16"/>
          <w:szCs w:val="16"/>
          <w:u w:val="single"/>
        </w:rPr>
        <w:t>&amp;</w:t>
      </w:r>
      <w:r>
        <w:rPr>
          <w:rFonts w:ascii="Tahoma" w:hAnsi="Tahoma" w:cs="Tahoma"/>
          <w:sz w:val="16"/>
          <w:szCs w:val="16"/>
          <w:u w:val="single"/>
        </w:rPr>
        <w:t xml:space="preserve"> </w:t>
      </w:r>
      <w:r w:rsidRPr="006247A9">
        <w:rPr>
          <w:rFonts w:ascii="Tahoma" w:hAnsi="Tahoma" w:cs="Tahoma"/>
          <w:sz w:val="16"/>
          <w:szCs w:val="16"/>
          <w:u w:val="single"/>
        </w:rPr>
        <w:t>Go-technologie)</w:t>
      </w:r>
      <w:r>
        <w:rPr>
          <w:rFonts w:ascii="Tahoma" w:hAnsi="Tahoma" w:cs="Tahoma"/>
          <w:sz w:val="16"/>
          <w:szCs w:val="16"/>
        </w:rPr>
        <w:t xml:space="preserve">: makkelijke (de)montage van de </w:t>
      </w:r>
      <w:r w:rsidRPr="006247A9">
        <w:rPr>
          <w:rFonts w:ascii="Tahoma" w:hAnsi="Tahoma" w:cs="Tahoma"/>
          <w:sz w:val="16"/>
          <w:szCs w:val="16"/>
        </w:rPr>
        <w:t xml:space="preserve">doekrol </w:t>
      </w:r>
      <w:r>
        <w:rPr>
          <w:rFonts w:ascii="Tahoma" w:hAnsi="Tahoma" w:cs="Tahoma"/>
          <w:sz w:val="16"/>
          <w:szCs w:val="16"/>
        </w:rPr>
        <w:t>in de kast</w:t>
      </w:r>
    </w:p>
    <w:p w14:paraId="0815A1B6" w14:textId="77777777" w:rsidR="00BF53E7" w:rsidRPr="006247A9" w:rsidRDefault="00BF53E7" w:rsidP="00BF53E7">
      <w:pPr>
        <w:pStyle w:val="Lijstalinea"/>
        <w:numPr>
          <w:ilvl w:val="0"/>
          <w:numId w:val="24"/>
        </w:numPr>
        <w:spacing w:after="120" w:line="240" w:lineRule="auto"/>
        <w:ind w:left="714" w:hanging="357"/>
        <w:contextualSpacing w:val="0"/>
        <w:rPr>
          <w:rFonts w:ascii="Tahoma" w:hAnsi="Tahoma" w:cs="Tahoma"/>
          <w:sz w:val="16"/>
          <w:szCs w:val="16"/>
        </w:rPr>
      </w:pPr>
      <w:r>
        <w:rPr>
          <w:rFonts w:ascii="Tahoma" w:hAnsi="Tahoma" w:cs="Tahoma"/>
          <w:sz w:val="16"/>
          <w:szCs w:val="16"/>
        </w:rPr>
        <w:t>De d</w:t>
      </w:r>
      <w:r w:rsidRPr="006247A9">
        <w:rPr>
          <w:rFonts w:ascii="Tahoma" w:hAnsi="Tahoma" w:cs="Tahoma"/>
          <w:sz w:val="16"/>
          <w:szCs w:val="16"/>
        </w:rPr>
        <w:t>oekrol is aan de voorkant</w:t>
      </w:r>
      <w:r>
        <w:rPr>
          <w:rFonts w:ascii="Tahoma" w:hAnsi="Tahoma" w:cs="Tahoma"/>
          <w:sz w:val="16"/>
          <w:szCs w:val="16"/>
        </w:rPr>
        <w:t xml:space="preserve"> van de kast</w:t>
      </w:r>
      <w:r w:rsidRPr="006247A9">
        <w:rPr>
          <w:rFonts w:ascii="Tahoma" w:hAnsi="Tahoma" w:cs="Tahoma"/>
          <w:sz w:val="16"/>
          <w:szCs w:val="16"/>
        </w:rPr>
        <w:t xml:space="preserve"> uitneembaar; vanuit dit standpunt wordt de li</w:t>
      </w:r>
      <w:r>
        <w:rPr>
          <w:rFonts w:ascii="Tahoma" w:hAnsi="Tahoma" w:cs="Tahoma"/>
          <w:sz w:val="16"/>
          <w:szCs w:val="16"/>
        </w:rPr>
        <w:t>nkse of rechtse positie bepaald</w:t>
      </w:r>
    </w:p>
    <w:p w14:paraId="1FB0F5B3" w14:textId="77777777" w:rsidR="009D0B82" w:rsidRDefault="009D0B82" w:rsidP="00101174">
      <w:pPr>
        <w:spacing w:after="120" w:line="240" w:lineRule="auto"/>
        <w:rPr>
          <w:rFonts w:ascii="Tahoma" w:eastAsia="Times New Roman" w:hAnsi="Tahoma" w:cs="Tahoma"/>
          <w:b/>
          <w:bCs/>
          <w:sz w:val="18"/>
          <w:szCs w:val="18"/>
          <w:u w:val="single"/>
          <w:lang w:eastAsia="nl-BE"/>
        </w:rPr>
      </w:pPr>
    </w:p>
    <w:p w14:paraId="62CE9E21" w14:textId="77777777" w:rsidR="009D0B82" w:rsidRDefault="009D0B82" w:rsidP="00101174">
      <w:pPr>
        <w:spacing w:after="120" w:line="240" w:lineRule="auto"/>
        <w:rPr>
          <w:rFonts w:ascii="Tahoma" w:eastAsia="Times New Roman" w:hAnsi="Tahoma" w:cs="Tahoma"/>
          <w:b/>
          <w:bCs/>
          <w:sz w:val="18"/>
          <w:szCs w:val="18"/>
          <w:u w:val="single"/>
          <w:lang w:eastAsia="nl-BE"/>
        </w:rPr>
      </w:pPr>
    </w:p>
    <w:p w14:paraId="2B55F10A" w14:textId="77777777" w:rsidR="00101174" w:rsidRPr="004D5C15" w:rsidRDefault="00101174" w:rsidP="00101174">
      <w:pPr>
        <w:spacing w:after="120" w:line="240" w:lineRule="auto"/>
        <w:rPr>
          <w:rFonts w:ascii="Tahoma" w:eastAsia="Times New Roman" w:hAnsi="Tahoma" w:cs="Tahoma"/>
          <w:b/>
          <w:bCs/>
          <w:sz w:val="18"/>
          <w:szCs w:val="18"/>
          <w:u w:val="single"/>
          <w:lang w:eastAsia="nl-BE"/>
        </w:rPr>
      </w:pPr>
      <w:r w:rsidRPr="004D5C15">
        <w:rPr>
          <w:rFonts w:ascii="Tahoma" w:eastAsia="Times New Roman" w:hAnsi="Tahoma" w:cs="Tahoma"/>
          <w:b/>
          <w:bCs/>
          <w:sz w:val="18"/>
          <w:szCs w:val="18"/>
          <w:u w:val="single"/>
          <w:lang w:eastAsia="nl-BE"/>
        </w:rPr>
        <w:t>Doek</w:t>
      </w:r>
    </w:p>
    <w:p w14:paraId="017702FF" w14:textId="77777777" w:rsidR="00BF53E7" w:rsidRDefault="00BF53E7" w:rsidP="00BF53E7">
      <w:pPr>
        <w:pStyle w:val="Lijstalinea"/>
        <w:numPr>
          <w:ilvl w:val="0"/>
          <w:numId w:val="25"/>
        </w:numPr>
        <w:spacing w:after="0" w:line="240" w:lineRule="auto"/>
        <w:rPr>
          <w:rFonts w:ascii="Tahoma" w:eastAsia="Times New Roman" w:hAnsi="Tahoma" w:cs="Tahoma"/>
          <w:sz w:val="16"/>
          <w:szCs w:val="16"/>
          <w:lang w:eastAsia="nl-BE"/>
        </w:rPr>
      </w:pPr>
      <w:r w:rsidRPr="00AA093E">
        <w:rPr>
          <w:rFonts w:ascii="Tahoma" w:eastAsia="Times New Roman" w:hAnsi="Tahoma" w:cs="Tahoma"/>
          <w:sz w:val="16"/>
          <w:szCs w:val="16"/>
          <w:lang w:eastAsia="nl-BE"/>
        </w:rPr>
        <w:t>Alle doeken zijn uit één stuk, behalve als de hoogte &gt; dan de doekrolbreedte. Een horizontale lasnaad is dan aanwezig.</w:t>
      </w:r>
    </w:p>
    <w:p w14:paraId="4DBAA28A" w14:textId="77777777" w:rsidR="00BF53E7" w:rsidRDefault="00BF53E7" w:rsidP="00BF53E7">
      <w:pPr>
        <w:pStyle w:val="Lijstalinea"/>
        <w:numPr>
          <w:ilvl w:val="0"/>
          <w:numId w:val="25"/>
        </w:numPr>
        <w:spacing w:after="0" w:line="240" w:lineRule="auto"/>
        <w:rPr>
          <w:rFonts w:ascii="Tahoma" w:eastAsia="Times New Roman" w:hAnsi="Tahoma" w:cs="Tahoma"/>
          <w:sz w:val="16"/>
          <w:szCs w:val="16"/>
          <w:lang w:eastAsia="nl-BE"/>
        </w:rPr>
      </w:pPr>
      <w:r w:rsidRPr="00AA093E">
        <w:rPr>
          <w:rFonts w:ascii="Tahoma" w:eastAsia="Times New Roman" w:hAnsi="Tahoma" w:cs="Tahoma"/>
          <w:sz w:val="16"/>
          <w:szCs w:val="16"/>
          <w:lang w:eastAsia="nl-BE"/>
        </w:rPr>
        <w:t xml:space="preserve">De verticale boorden zijn voorzien </w:t>
      </w:r>
      <w:r>
        <w:rPr>
          <w:rFonts w:ascii="Tahoma" w:eastAsia="Times New Roman" w:hAnsi="Tahoma" w:cs="Tahoma"/>
          <w:sz w:val="16"/>
          <w:szCs w:val="16"/>
          <w:lang w:eastAsia="nl-BE"/>
        </w:rPr>
        <w:t>van</w:t>
      </w:r>
      <w:r w:rsidRPr="00AA093E">
        <w:rPr>
          <w:rFonts w:ascii="Tahoma" w:eastAsia="Times New Roman" w:hAnsi="Tahoma" w:cs="Tahoma"/>
          <w:sz w:val="16"/>
          <w:szCs w:val="16"/>
          <w:lang w:eastAsia="nl-BE"/>
        </w:rPr>
        <w:t xml:space="preserve"> een symmetrische gele rits, </w:t>
      </w:r>
      <w:r>
        <w:rPr>
          <w:rFonts w:ascii="Tahoma" w:eastAsia="Times New Roman" w:hAnsi="Tahoma" w:cs="Tahoma"/>
          <w:sz w:val="16"/>
          <w:szCs w:val="16"/>
          <w:lang w:eastAsia="nl-BE"/>
        </w:rPr>
        <w:t>waardoor</w:t>
      </w:r>
      <w:r w:rsidRPr="00AA093E">
        <w:rPr>
          <w:rFonts w:ascii="Tahoma" w:eastAsia="Times New Roman" w:hAnsi="Tahoma" w:cs="Tahoma"/>
          <w:sz w:val="16"/>
          <w:szCs w:val="16"/>
          <w:lang w:eastAsia="nl-BE"/>
        </w:rPr>
        <w:t xml:space="preserve"> het </w:t>
      </w:r>
      <w:r>
        <w:rPr>
          <w:rFonts w:ascii="Tahoma" w:eastAsia="Times New Roman" w:hAnsi="Tahoma" w:cs="Tahoma"/>
          <w:sz w:val="16"/>
          <w:szCs w:val="16"/>
          <w:lang w:eastAsia="nl-BE"/>
        </w:rPr>
        <w:t>doek windvast in de zijgeleider zit</w:t>
      </w:r>
    </w:p>
    <w:p w14:paraId="4598CE86" w14:textId="77777777" w:rsidR="00813872" w:rsidRDefault="00813872" w:rsidP="00813872">
      <w:pPr>
        <w:pStyle w:val="Lijstalinea"/>
        <w:numPr>
          <w:ilvl w:val="0"/>
          <w:numId w:val="25"/>
        </w:numPr>
        <w:spacing w:after="0" w:line="240" w:lineRule="auto"/>
        <w:rPr>
          <w:rFonts w:ascii="Tahoma" w:eastAsia="Times New Roman" w:hAnsi="Tahoma" w:cs="Tahoma"/>
          <w:sz w:val="16"/>
          <w:szCs w:val="16"/>
          <w:lang w:eastAsia="nl-BE"/>
        </w:rPr>
      </w:pPr>
      <w:r w:rsidRPr="00DA1C76">
        <w:rPr>
          <w:rFonts w:ascii="Tahoma" w:eastAsia="Times New Roman" w:hAnsi="Tahoma" w:cs="Tahoma"/>
          <w:sz w:val="16"/>
          <w:szCs w:val="16"/>
          <w:lang w:eastAsia="nl-BE"/>
        </w:rPr>
        <w:t>Toepasbare afmetingen doeken, zie prijslijst.</w:t>
      </w:r>
    </w:p>
    <w:p w14:paraId="1237C8CB" w14:textId="77777777" w:rsidR="00813872" w:rsidRPr="00AA093E" w:rsidRDefault="00813872" w:rsidP="00813872">
      <w:pPr>
        <w:pStyle w:val="Lijstalinea"/>
        <w:spacing w:after="0" w:line="240" w:lineRule="auto"/>
        <w:rPr>
          <w:rFonts w:ascii="Tahoma" w:eastAsia="Times New Roman" w:hAnsi="Tahoma" w:cs="Tahoma"/>
          <w:sz w:val="16"/>
          <w:szCs w:val="16"/>
          <w:lang w:eastAsia="nl-BE"/>
        </w:rPr>
      </w:pPr>
    </w:p>
    <w:p w14:paraId="011ECC9F" w14:textId="77777777" w:rsidR="00813872" w:rsidRPr="00DA1C76" w:rsidRDefault="00813872" w:rsidP="00813872">
      <w:pPr>
        <w:pStyle w:val="Lijstalinea"/>
        <w:numPr>
          <w:ilvl w:val="0"/>
          <w:numId w:val="29"/>
        </w:numPr>
        <w:spacing w:after="120" w:line="240" w:lineRule="auto"/>
        <w:rPr>
          <w:rFonts w:ascii="Tahoma" w:eastAsiaTheme="minorEastAsia" w:hAnsi="Tahoma" w:cs="Tahoma"/>
          <w:b/>
          <w:color w:val="FF0000"/>
          <w:sz w:val="16"/>
          <w:szCs w:val="16"/>
        </w:rPr>
      </w:pPr>
      <w:r w:rsidRPr="00DA1C76">
        <w:rPr>
          <w:rFonts w:ascii="Tahoma" w:eastAsiaTheme="minorEastAsia" w:hAnsi="Tahoma" w:cs="Tahoma"/>
          <w:b/>
          <w:color w:val="FF0000"/>
          <w:sz w:val="16"/>
          <w:szCs w:val="16"/>
        </w:rPr>
        <w:t>Glasvezeldoek (halftransparant):</w:t>
      </w:r>
    </w:p>
    <w:p w14:paraId="159C9E12" w14:textId="77777777" w:rsidR="00813872" w:rsidRDefault="00813872" w:rsidP="00813872">
      <w:pPr>
        <w:pStyle w:val="Lijstalinea"/>
        <w:numPr>
          <w:ilvl w:val="0"/>
          <w:numId w:val="30"/>
        </w:numPr>
        <w:spacing w:after="120" w:line="240" w:lineRule="auto"/>
        <w:rPr>
          <w:rFonts w:ascii="Tahoma" w:eastAsia="Times New Roman" w:hAnsi="Tahoma" w:cs="Tahoma"/>
          <w:sz w:val="16"/>
          <w:szCs w:val="16"/>
          <w:lang w:val="fr-FR" w:eastAsia="nl-BE"/>
        </w:rPr>
      </w:pPr>
      <w:r w:rsidRPr="00DA1C76">
        <w:rPr>
          <w:rFonts w:ascii="Tahoma" w:eastAsia="Times New Roman" w:hAnsi="Tahoma" w:cs="Tahoma"/>
          <w:sz w:val="16"/>
          <w:szCs w:val="16"/>
          <w:lang w:val="fr-FR" w:eastAsia="nl-BE"/>
        </w:rPr>
        <w:t>Brandklasse: M1 (NFP 92503), C-s3d0 (Euroclass EN 13501-1)</w:t>
      </w:r>
    </w:p>
    <w:p w14:paraId="3468D5C2" w14:textId="77777777" w:rsidR="00813872" w:rsidRPr="00DA1C76" w:rsidRDefault="00813872" w:rsidP="00813872">
      <w:pPr>
        <w:pStyle w:val="Lijstalinea"/>
        <w:numPr>
          <w:ilvl w:val="0"/>
          <w:numId w:val="30"/>
        </w:numPr>
        <w:spacing w:after="120" w:line="240" w:lineRule="auto"/>
        <w:rPr>
          <w:rFonts w:ascii="Tahoma" w:eastAsia="Times New Roman" w:hAnsi="Tahoma" w:cs="Tahoma"/>
          <w:sz w:val="16"/>
          <w:szCs w:val="16"/>
          <w:lang w:val="fr-FR" w:eastAsia="nl-BE"/>
        </w:rPr>
      </w:pPr>
      <w:r w:rsidRPr="00DA1C76">
        <w:rPr>
          <w:rFonts w:ascii="Tahoma" w:eastAsia="Times New Roman" w:hAnsi="Tahoma" w:cs="Tahoma"/>
          <w:sz w:val="16"/>
          <w:szCs w:val="16"/>
          <w:lang w:val="de-DE" w:eastAsia="nl-BE"/>
        </w:rPr>
        <w:t>Gewicht: ± 520-620 g/m², dikte: 0,53-0,80 mm</w:t>
      </w:r>
    </w:p>
    <w:p w14:paraId="34DD41D1" w14:textId="77777777" w:rsidR="00813872" w:rsidRPr="00DA1C76" w:rsidRDefault="00813872" w:rsidP="00813872">
      <w:pPr>
        <w:pStyle w:val="Lijstalinea"/>
        <w:spacing w:after="120" w:line="240" w:lineRule="auto"/>
        <w:ind w:left="1425"/>
        <w:rPr>
          <w:rFonts w:ascii="Tahoma" w:eastAsia="Times New Roman" w:hAnsi="Tahoma" w:cs="Tahoma"/>
          <w:sz w:val="16"/>
          <w:szCs w:val="16"/>
          <w:lang w:val="fr-FR" w:eastAsia="nl-BE"/>
        </w:rPr>
      </w:pPr>
    </w:p>
    <w:p w14:paraId="2732B1F3" w14:textId="77777777" w:rsidR="00813872" w:rsidRPr="00DA1C76" w:rsidRDefault="00813872" w:rsidP="00813872">
      <w:pPr>
        <w:pStyle w:val="Lijstalinea"/>
        <w:numPr>
          <w:ilvl w:val="0"/>
          <w:numId w:val="29"/>
        </w:numPr>
        <w:spacing w:after="120" w:line="240" w:lineRule="auto"/>
        <w:rPr>
          <w:rFonts w:ascii="Tahoma" w:eastAsiaTheme="minorEastAsia" w:hAnsi="Tahoma" w:cs="Tahoma"/>
          <w:b/>
          <w:color w:val="FF0000"/>
          <w:sz w:val="16"/>
          <w:szCs w:val="16"/>
        </w:rPr>
      </w:pPr>
      <w:r w:rsidRPr="00DA1C76">
        <w:rPr>
          <w:rFonts w:ascii="Tahoma" w:eastAsiaTheme="minorEastAsia" w:hAnsi="Tahoma" w:cs="Tahoma"/>
          <w:b/>
          <w:color w:val="FF0000"/>
          <w:sz w:val="16"/>
          <w:szCs w:val="16"/>
        </w:rPr>
        <w:t>Glasvezeldoek (verduisterend):</w:t>
      </w:r>
    </w:p>
    <w:p w14:paraId="5EE19041" w14:textId="77777777" w:rsidR="00813872" w:rsidRDefault="00813872" w:rsidP="00813872">
      <w:pPr>
        <w:pStyle w:val="Lijstalinea"/>
        <w:numPr>
          <w:ilvl w:val="0"/>
          <w:numId w:val="31"/>
        </w:numPr>
        <w:spacing w:after="120" w:line="240" w:lineRule="auto"/>
        <w:rPr>
          <w:rFonts w:ascii="Tahoma" w:eastAsia="Times New Roman" w:hAnsi="Tahoma" w:cs="Tahoma"/>
          <w:sz w:val="16"/>
          <w:szCs w:val="16"/>
          <w:lang w:eastAsia="nl-BE"/>
        </w:rPr>
      </w:pPr>
      <w:r w:rsidRPr="00DA1C76">
        <w:rPr>
          <w:rFonts w:ascii="Tahoma" w:eastAsia="Times New Roman" w:hAnsi="Tahoma" w:cs="Tahoma"/>
          <w:sz w:val="16"/>
          <w:szCs w:val="16"/>
          <w:lang w:eastAsia="nl-BE"/>
        </w:rPr>
        <w:t>Brandklasse: M1 (NFP 92503)</w:t>
      </w:r>
    </w:p>
    <w:p w14:paraId="0E67EF10" w14:textId="77777777" w:rsidR="00813872" w:rsidRDefault="00813872" w:rsidP="00813872">
      <w:pPr>
        <w:pStyle w:val="Lijstalinea"/>
        <w:numPr>
          <w:ilvl w:val="0"/>
          <w:numId w:val="31"/>
        </w:numPr>
        <w:spacing w:after="120" w:line="240" w:lineRule="auto"/>
        <w:rPr>
          <w:rFonts w:ascii="Tahoma" w:eastAsia="Times New Roman" w:hAnsi="Tahoma" w:cs="Tahoma"/>
          <w:sz w:val="16"/>
          <w:szCs w:val="16"/>
          <w:lang w:val="de-DE" w:eastAsia="nl-BE"/>
        </w:rPr>
      </w:pPr>
      <w:r w:rsidRPr="00DA1C76">
        <w:rPr>
          <w:rFonts w:ascii="Tahoma" w:eastAsia="Times New Roman" w:hAnsi="Tahoma" w:cs="Tahoma"/>
          <w:sz w:val="16"/>
          <w:szCs w:val="16"/>
          <w:lang w:val="de-DE" w:eastAsia="nl-BE"/>
        </w:rPr>
        <w:t>Gewicht: ± 660 g/m², dikte: 0,75 mm</w:t>
      </w:r>
    </w:p>
    <w:p w14:paraId="444AE1B9" w14:textId="77777777" w:rsidR="00813872" w:rsidRPr="00DA1C76" w:rsidRDefault="00813872" w:rsidP="00813872">
      <w:pPr>
        <w:pStyle w:val="Lijstalinea"/>
        <w:spacing w:after="120" w:line="240" w:lineRule="auto"/>
        <w:ind w:left="1428"/>
        <w:rPr>
          <w:rFonts w:ascii="Tahoma" w:eastAsia="Times New Roman" w:hAnsi="Tahoma" w:cs="Tahoma"/>
          <w:sz w:val="16"/>
          <w:szCs w:val="16"/>
          <w:lang w:val="de-DE" w:eastAsia="nl-BE"/>
        </w:rPr>
      </w:pPr>
    </w:p>
    <w:p w14:paraId="07C256CB" w14:textId="77777777" w:rsidR="00813872" w:rsidRPr="00DA1C76" w:rsidRDefault="00813872" w:rsidP="00813872">
      <w:pPr>
        <w:pStyle w:val="Lijstalinea"/>
        <w:numPr>
          <w:ilvl w:val="0"/>
          <w:numId w:val="29"/>
        </w:numPr>
        <w:spacing w:after="120" w:line="240" w:lineRule="auto"/>
        <w:rPr>
          <w:rFonts w:ascii="Tahoma" w:eastAsiaTheme="minorEastAsia" w:hAnsi="Tahoma" w:cs="Tahoma"/>
          <w:b/>
          <w:color w:val="FF0000"/>
          <w:sz w:val="16"/>
          <w:szCs w:val="16"/>
        </w:rPr>
      </w:pPr>
      <w:r w:rsidRPr="00DA1C76">
        <w:rPr>
          <w:rFonts w:ascii="Tahoma" w:eastAsiaTheme="minorEastAsia" w:hAnsi="Tahoma" w:cs="Tahoma"/>
          <w:b/>
          <w:color w:val="FF0000"/>
          <w:sz w:val="16"/>
          <w:szCs w:val="16"/>
        </w:rPr>
        <w:t>Polyesterdoek (halftransparant):</w:t>
      </w:r>
    </w:p>
    <w:p w14:paraId="45886264" w14:textId="77777777" w:rsidR="00813872" w:rsidRDefault="00813872" w:rsidP="00813872">
      <w:pPr>
        <w:pStyle w:val="Lijstalinea"/>
        <w:numPr>
          <w:ilvl w:val="0"/>
          <w:numId w:val="32"/>
        </w:numPr>
        <w:spacing w:after="120" w:line="240" w:lineRule="auto"/>
        <w:rPr>
          <w:rFonts w:ascii="Tahoma" w:eastAsia="Times New Roman" w:hAnsi="Tahoma" w:cs="Tahoma"/>
          <w:sz w:val="16"/>
          <w:szCs w:val="16"/>
          <w:lang w:val="fr-FR" w:eastAsia="nl-BE"/>
        </w:rPr>
      </w:pPr>
      <w:r w:rsidRPr="00DA1C76">
        <w:rPr>
          <w:rFonts w:ascii="Tahoma" w:eastAsia="Times New Roman" w:hAnsi="Tahoma" w:cs="Tahoma"/>
          <w:sz w:val="16"/>
          <w:szCs w:val="16"/>
          <w:lang w:val="fr-FR" w:eastAsia="nl-BE"/>
        </w:rPr>
        <w:t>Brandklasse: M1 (NFP 92503), B-s2d0 (Euroclass EN 13501-1)</w:t>
      </w:r>
    </w:p>
    <w:p w14:paraId="1C337C75" w14:textId="77777777" w:rsidR="00813872" w:rsidRPr="00DA1C76" w:rsidRDefault="00813872" w:rsidP="00813872">
      <w:pPr>
        <w:pStyle w:val="Lijstalinea"/>
        <w:numPr>
          <w:ilvl w:val="0"/>
          <w:numId w:val="32"/>
        </w:numPr>
        <w:spacing w:after="120" w:line="240" w:lineRule="auto"/>
        <w:rPr>
          <w:rFonts w:ascii="Tahoma" w:eastAsia="Times New Roman" w:hAnsi="Tahoma" w:cs="Tahoma"/>
          <w:sz w:val="16"/>
          <w:szCs w:val="16"/>
          <w:lang w:val="fr-FR" w:eastAsia="nl-BE"/>
        </w:rPr>
      </w:pPr>
      <w:r w:rsidRPr="00DA1C76">
        <w:rPr>
          <w:rFonts w:ascii="Tahoma" w:eastAsia="Times New Roman" w:hAnsi="Tahoma" w:cs="Tahoma"/>
          <w:sz w:val="16"/>
          <w:szCs w:val="16"/>
          <w:lang w:eastAsia="nl-BE"/>
        </w:rPr>
        <w:t>Gewicht: ± 380-420 g/m², dikte: 0,43-0,45 mm</w:t>
      </w:r>
    </w:p>
    <w:p w14:paraId="7E3A5E14" w14:textId="77777777" w:rsidR="00813872" w:rsidRPr="00DA1C76" w:rsidRDefault="00813872" w:rsidP="00813872">
      <w:pPr>
        <w:pStyle w:val="Lijstalinea"/>
        <w:spacing w:after="120" w:line="240" w:lineRule="auto"/>
        <w:ind w:left="1428"/>
        <w:rPr>
          <w:rFonts w:ascii="Tahoma" w:eastAsia="Times New Roman" w:hAnsi="Tahoma" w:cs="Tahoma"/>
          <w:sz w:val="16"/>
          <w:szCs w:val="16"/>
          <w:lang w:val="fr-FR" w:eastAsia="nl-BE"/>
        </w:rPr>
      </w:pPr>
    </w:p>
    <w:p w14:paraId="203833B5" w14:textId="77777777" w:rsidR="00813872" w:rsidRPr="00DA1C76" w:rsidRDefault="00813872" w:rsidP="00813872">
      <w:pPr>
        <w:pStyle w:val="Lijstalinea"/>
        <w:numPr>
          <w:ilvl w:val="0"/>
          <w:numId w:val="29"/>
        </w:numPr>
        <w:spacing w:after="120" w:line="240" w:lineRule="auto"/>
        <w:rPr>
          <w:rFonts w:ascii="Tahoma" w:eastAsiaTheme="minorEastAsia" w:hAnsi="Tahoma" w:cs="Tahoma"/>
          <w:b/>
          <w:color w:val="FF0000"/>
          <w:sz w:val="16"/>
          <w:szCs w:val="16"/>
        </w:rPr>
      </w:pPr>
      <w:r w:rsidRPr="00DA1C76">
        <w:rPr>
          <w:rFonts w:ascii="Tahoma" w:eastAsiaTheme="minorEastAsia" w:hAnsi="Tahoma" w:cs="Tahoma"/>
          <w:b/>
          <w:color w:val="FF0000"/>
          <w:sz w:val="16"/>
          <w:szCs w:val="16"/>
        </w:rPr>
        <w:t>Polyesterdoek (verduisterend):</w:t>
      </w:r>
    </w:p>
    <w:p w14:paraId="272465C5" w14:textId="77777777" w:rsidR="00813872" w:rsidRDefault="00813872" w:rsidP="00813872">
      <w:pPr>
        <w:pStyle w:val="Lijstalinea"/>
        <w:numPr>
          <w:ilvl w:val="0"/>
          <w:numId w:val="33"/>
        </w:numPr>
        <w:spacing w:after="120" w:line="240" w:lineRule="auto"/>
        <w:rPr>
          <w:rFonts w:ascii="Tahoma" w:eastAsia="Times New Roman" w:hAnsi="Tahoma" w:cs="Tahoma"/>
          <w:sz w:val="16"/>
          <w:szCs w:val="16"/>
          <w:lang w:val="fr-FR" w:eastAsia="nl-BE"/>
        </w:rPr>
      </w:pPr>
      <w:r w:rsidRPr="00DA1C76">
        <w:rPr>
          <w:rFonts w:ascii="Tahoma" w:eastAsia="Times New Roman" w:hAnsi="Tahoma" w:cs="Tahoma"/>
          <w:sz w:val="16"/>
          <w:szCs w:val="16"/>
          <w:lang w:val="fr-FR" w:eastAsia="nl-BE"/>
        </w:rPr>
        <w:t>Brandklasse: M2 (NFP 92503), B-s2d0 (Euroclass EN 13501-1)</w:t>
      </w:r>
    </w:p>
    <w:p w14:paraId="3A610731" w14:textId="77777777" w:rsidR="00813872" w:rsidRPr="00DA1C76" w:rsidRDefault="00813872" w:rsidP="00813872">
      <w:pPr>
        <w:pStyle w:val="Lijstalinea"/>
        <w:numPr>
          <w:ilvl w:val="0"/>
          <w:numId w:val="33"/>
        </w:numPr>
        <w:spacing w:after="120" w:line="240" w:lineRule="auto"/>
        <w:rPr>
          <w:rFonts w:ascii="Tahoma" w:eastAsia="Times New Roman" w:hAnsi="Tahoma" w:cs="Tahoma"/>
          <w:sz w:val="16"/>
          <w:szCs w:val="16"/>
          <w:lang w:val="fr-FR" w:eastAsia="nl-BE"/>
        </w:rPr>
      </w:pPr>
      <w:r w:rsidRPr="00DA1C76">
        <w:rPr>
          <w:rFonts w:ascii="Tahoma" w:eastAsia="Times New Roman" w:hAnsi="Tahoma" w:cs="Tahoma"/>
          <w:sz w:val="16"/>
          <w:szCs w:val="16"/>
          <w:lang w:eastAsia="nl-BE"/>
        </w:rPr>
        <w:t>Gewicht: ± 650 g/m², dikte: 0,60 mm</w:t>
      </w:r>
    </w:p>
    <w:p w14:paraId="375DA75C" w14:textId="77777777" w:rsidR="00813872" w:rsidRPr="00DA1C76" w:rsidRDefault="00813872" w:rsidP="00813872">
      <w:pPr>
        <w:pStyle w:val="Lijstalinea"/>
        <w:spacing w:after="120" w:line="240" w:lineRule="auto"/>
        <w:ind w:left="1428"/>
        <w:rPr>
          <w:rFonts w:ascii="Tahoma" w:eastAsia="Times New Roman" w:hAnsi="Tahoma" w:cs="Tahoma"/>
          <w:sz w:val="16"/>
          <w:szCs w:val="16"/>
          <w:lang w:val="fr-FR" w:eastAsia="nl-BE"/>
        </w:rPr>
      </w:pPr>
    </w:p>
    <w:p w14:paraId="1EEA55FB" w14:textId="77777777" w:rsidR="00813872" w:rsidRPr="00DA1C76" w:rsidRDefault="00813872" w:rsidP="00813872">
      <w:pPr>
        <w:pStyle w:val="Lijstalinea"/>
        <w:numPr>
          <w:ilvl w:val="0"/>
          <w:numId w:val="29"/>
        </w:numPr>
        <w:spacing w:after="120" w:line="240" w:lineRule="auto"/>
        <w:rPr>
          <w:rFonts w:ascii="Tahoma" w:eastAsiaTheme="minorEastAsia" w:hAnsi="Tahoma" w:cs="Tahoma"/>
          <w:b/>
          <w:color w:val="FF0000"/>
          <w:sz w:val="16"/>
          <w:szCs w:val="16"/>
        </w:rPr>
      </w:pPr>
      <w:r w:rsidRPr="00DA1C76">
        <w:rPr>
          <w:rFonts w:ascii="Tahoma" w:eastAsiaTheme="minorEastAsia" w:hAnsi="Tahoma" w:cs="Tahoma"/>
          <w:b/>
          <w:color w:val="FF0000"/>
          <w:sz w:val="16"/>
          <w:szCs w:val="16"/>
        </w:rPr>
        <w:t>PVC-vrij polyesterdoek:</w:t>
      </w:r>
    </w:p>
    <w:p w14:paraId="1EF144B2" w14:textId="77777777" w:rsidR="00813872" w:rsidRDefault="00813872" w:rsidP="00813872">
      <w:pPr>
        <w:pStyle w:val="Lijstalinea"/>
        <w:numPr>
          <w:ilvl w:val="0"/>
          <w:numId w:val="34"/>
        </w:numPr>
        <w:spacing w:after="120" w:line="240" w:lineRule="auto"/>
        <w:rPr>
          <w:rFonts w:ascii="Tahoma" w:eastAsia="Times New Roman" w:hAnsi="Tahoma" w:cs="Tahoma"/>
          <w:sz w:val="16"/>
          <w:szCs w:val="16"/>
          <w:lang w:val="de-DE" w:eastAsia="nl-BE"/>
        </w:rPr>
      </w:pPr>
      <w:r w:rsidRPr="00DA1C76">
        <w:rPr>
          <w:rFonts w:ascii="Tahoma" w:eastAsia="Times New Roman" w:hAnsi="Tahoma" w:cs="Tahoma"/>
          <w:sz w:val="16"/>
          <w:szCs w:val="16"/>
          <w:lang w:val="de-DE" w:eastAsia="nl-BE"/>
        </w:rPr>
        <w:t>Gewicht: ± 350 g/m², dikte: 0,85 mm</w:t>
      </w:r>
    </w:p>
    <w:p w14:paraId="28E51138" w14:textId="77777777" w:rsidR="00813872" w:rsidRPr="00DA1C76" w:rsidRDefault="00813872" w:rsidP="00813872">
      <w:pPr>
        <w:pStyle w:val="Lijstalinea"/>
        <w:spacing w:after="120" w:line="240" w:lineRule="auto"/>
        <w:ind w:left="1428"/>
        <w:rPr>
          <w:rFonts w:ascii="Tahoma" w:eastAsia="Times New Roman" w:hAnsi="Tahoma" w:cs="Tahoma"/>
          <w:sz w:val="16"/>
          <w:szCs w:val="16"/>
          <w:lang w:val="de-DE" w:eastAsia="nl-BE"/>
        </w:rPr>
      </w:pPr>
    </w:p>
    <w:p w14:paraId="76D25FCA" w14:textId="77777777" w:rsidR="00813872" w:rsidRPr="00DA1C76" w:rsidRDefault="00813872" w:rsidP="00813872">
      <w:pPr>
        <w:pStyle w:val="Lijstalinea"/>
        <w:numPr>
          <w:ilvl w:val="0"/>
          <w:numId w:val="29"/>
        </w:numPr>
        <w:spacing w:after="120" w:line="240" w:lineRule="auto"/>
        <w:rPr>
          <w:rFonts w:ascii="Tahoma" w:eastAsiaTheme="minorEastAsia" w:hAnsi="Tahoma" w:cs="Tahoma"/>
          <w:b/>
          <w:color w:val="FF0000"/>
          <w:sz w:val="16"/>
          <w:szCs w:val="16"/>
        </w:rPr>
      </w:pPr>
      <w:r w:rsidRPr="00DA1C76">
        <w:rPr>
          <w:rFonts w:ascii="Tahoma" w:eastAsiaTheme="minorEastAsia" w:hAnsi="Tahoma" w:cs="Tahoma"/>
          <w:b/>
          <w:color w:val="FF0000"/>
          <w:sz w:val="16"/>
          <w:szCs w:val="16"/>
        </w:rPr>
        <w:t>PVC-vrij acryldoek:</w:t>
      </w:r>
    </w:p>
    <w:p w14:paraId="7FB1CF66" w14:textId="77777777" w:rsidR="00813872" w:rsidRPr="00DA1C76" w:rsidRDefault="00813872" w:rsidP="00813872">
      <w:pPr>
        <w:pStyle w:val="Lijstalinea"/>
        <w:numPr>
          <w:ilvl w:val="0"/>
          <w:numId w:val="35"/>
        </w:numPr>
        <w:spacing w:after="120" w:line="240" w:lineRule="auto"/>
        <w:rPr>
          <w:rFonts w:ascii="Tahoma" w:eastAsia="Times New Roman" w:hAnsi="Tahoma" w:cs="Tahoma"/>
          <w:sz w:val="16"/>
          <w:szCs w:val="16"/>
          <w:lang w:val="de-DE" w:eastAsia="nl-BE"/>
        </w:rPr>
      </w:pPr>
      <w:r w:rsidRPr="00DA1C76">
        <w:rPr>
          <w:rFonts w:ascii="Tahoma" w:eastAsia="Times New Roman" w:hAnsi="Tahoma" w:cs="Tahoma"/>
          <w:sz w:val="16"/>
          <w:szCs w:val="16"/>
          <w:lang w:val="de-DE" w:eastAsia="nl-BE"/>
        </w:rPr>
        <w:t>Gewicht: ± 290 g/m², dikte: 0,60 mm</w:t>
      </w:r>
    </w:p>
    <w:p w14:paraId="7F571C6F" w14:textId="77777777" w:rsidR="00601E41" w:rsidRPr="00BF53E7" w:rsidRDefault="00601E41" w:rsidP="00101174">
      <w:pPr>
        <w:spacing w:after="120" w:line="240" w:lineRule="auto"/>
        <w:rPr>
          <w:rFonts w:ascii="Tahoma" w:eastAsia="Times New Roman" w:hAnsi="Tahoma" w:cs="Tahoma"/>
          <w:b/>
          <w:bCs/>
          <w:sz w:val="18"/>
          <w:szCs w:val="18"/>
          <w:u w:val="single"/>
          <w:lang w:eastAsia="nl-BE"/>
        </w:rPr>
      </w:pPr>
    </w:p>
    <w:p w14:paraId="2B954A7B" w14:textId="77777777" w:rsidR="009D0B82" w:rsidRDefault="009D0B82" w:rsidP="00531D1D">
      <w:pPr>
        <w:spacing w:after="120" w:line="240" w:lineRule="auto"/>
        <w:rPr>
          <w:rFonts w:ascii="Tahoma" w:eastAsia="Times New Roman" w:hAnsi="Tahoma" w:cs="Tahoma"/>
          <w:b/>
          <w:bCs/>
          <w:sz w:val="18"/>
          <w:szCs w:val="18"/>
          <w:u w:val="single"/>
          <w:lang w:eastAsia="nl-BE"/>
        </w:rPr>
      </w:pPr>
    </w:p>
    <w:p w14:paraId="2EB999CF" w14:textId="77777777" w:rsidR="00101174" w:rsidRPr="004D5C15" w:rsidRDefault="00101174" w:rsidP="00101174">
      <w:pPr>
        <w:spacing w:after="120" w:line="240" w:lineRule="auto"/>
        <w:rPr>
          <w:rFonts w:ascii="Tahoma" w:eastAsia="Times New Roman" w:hAnsi="Tahoma" w:cs="Tahoma"/>
          <w:b/>
          <w:bCs/>
          <w:sz w:val="18"/>
          <w:szCs w:val="18"/>
          <w:u w:val="single"/>
          <w:lang w:eastAsia="nl-BE"/>
        </w:rPr>
      </w:pPr>
      <w:r w:rsidRPr="004D5C15">
        <w:rPr>
          <w:rFonts w:ascii="Tahoma" w:eastAsia="Times New Roman" w:hAnsi="Tahoma" w:cs="Tahoma"/>
          <w:b/>
          <w:bCs/>
          <w:sz w:val="18"/>
          <w:szCs w:val="18"/>
          <w:u w:val="single"/>
          <w:lang w:eastAsia="nl-BE"/>
        </w:rPr>
        <w:t>Zijgeleiders</w:t>
      </w:r>
    </w:p>
    <w:p w14:paraId="6C9AF277" w14:textId="77777777" w:rsidR="009D0B82" w:rsidRPr="004D5C15" w:rsidRDefault="009D0B82" w:rsidP="009D0B82">
      <w:pPr>
        <w:pStyle w:val="Lijstalinea"/>
        <w:numPr>
          <w:ilvl w:val="0"/>
          <w:numId w:val="9"/>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Vervaardigd uit geëxtrudeerd aluminium</w:t>
      </w:r>
    </w:p>
    <w:p w14:paraId="0F54C20F" w14:textId="77777777" w:rsidR="009D0B82" w:rsidRPr="00A4486C" w:rsidRDefault="009D0B82" w:rsidP="009D0B82">
      <w:pPr>
        <w:pStyle w:val="Lijstalinea"/>
        <w:numPr>
          <w:ilvl w:val="0"/>
          <w:numId w:val="9"/>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 xml:space="preserve">type </w:t>
      </w:r>
      <w:r w:rsidRPr="00CC0ECD">
        <w:rPr>
          <w:rFonts w:ascii="Tahoma" w:eastAsia="Times New Roman" w:hAnsi="Tahoma" w:cs="Tahoma"/>
          <w:sz w:val="16"/>
          <w:szCs w:val="16"/>
          <w:u w:val="single"/>
          <w:lang w:eastAsia="nl-BE"/>
        </w:rPr>
        <w:t>zijgeleider (S</w:t>
      </w:r>
      <w:r>
        <w:rPr>
          <w:rFonts w:ascii="Tahoma" w:eastAsia="Times New Roman" w:hAnsi="Tahoma" w:cs="Tahoma"/>
          <w:sz w:val="16"/>
          <w:szCs w:val="16"/>
          <w:u w:val="single"/>
          <w:lang w:eastAsia="nl-BE"/>
        </w:rPr>
        <w:t>)</w:t>
      </w:r>
      <w:r w:rsidRPr="00CC0ECD">
        <w:rPr>
          <w:rFonts w:ascii="Tahoma" w:eastAsia="Times New Roman" w:hAnsi="Tahoma" w:cs="Tahoma"/>
          <w:sz w:val="16"/>
          <w:szCs w:val="16"/>
          <w:lang w:eastAsia="nl-BE"/>
        </w:rPr>
        <w:t xml:space="preserve"> </w:t>
      </w:r>
      <w:r>
        <w:rPr>
          <w:rFonts w:ascii="Tahoma" w:eastAsia="Times New Roman" w:hAnsi="Tahoma" w:cs="Tahoma"/>
          <w:sz w:val="16"/>
          <w:szCs w:val="16"/>
          <w:lang w:eastAsia="nl-BE"/>
        </w:rPr>
        <w:t>(</w:t>
      </w:r>
      <w:r w:rsidRPr="004D5C15">
        <w:rPr>
          <w:rFonts w:ascii="Tahoma" w:eastAsia="Times New Roman" w:hAnsi="Tahoma" w:cs="Tahoma"/>
          <w:sz w:val="16"/>
          <w:szCs w:val="16"/>
          <w:lang w:eastAsia="nl-BE"/>
        </w:rPr>
        <w:t xml:space="preserve">twee-delig): </w:t>
      </w:r>
      <w:r w:rsidRPr="004D5C15">
        <w:rPr>
          <w:rFonts w:ascii="Tahoma" w:eastAsia="Times New Roman" w:hAnsi="Tahoma" w:cs="Tahoma"/>
          <w:sz w:val="16"/>
          <w:szCs w:val="16"/>
          <w:u w:val="single"/>
          <w:lang w:eastAsia="nl-BE"/>
        </w:rPr>
        <w:t>B</w:t>
      </w:r>
      <w:r>
        <w:rPr>
          <w:rFonts w:ascii="Tahoma" w:eastAsia="Times New Roman" w:hAnsi="Tahoma" w:cs="Tahoma"/>
          <w:sz w:val="16"/>
          <w:szCs w:val="16"/>
          <w:u w:val="single"/>
          <w:lang w:eastAsia="nl-BE"/>
        </w:rPr>
        <w:t xml:space="preserve"> </w:t>
      </w:r>
      <w:r w:rsidRPr="004D5C15">
        <w:rPr>
          <w:rFonts w:ascii="Tahoma" w:eastAsia="Times New Roman" w:hAnsi="Tahoma" w:cs="Tahoma"/>
          <w:sz w:val="16"/>
          <w:szCs w:val="16"/>
          <w:u w:val="single"/>
          <w:lang w:eastAsia="nl-BE"/>
        </w:rPr>
        <w:t>47 x D</w:t>
      </w:r>
      <w:r>
        <w:rPr>
          <w:rFonts w:ascii="Tahoma" w:eastAsia="Times New Roman" w:hAnsi="Tahoma" w:cs="Tahoma"/>
          <w:sz w:val="16"/>
          <w:szCs w:val="16"/>
          <w:u w:val="single"/>
          <w:lang w:eastAsia="nl-BE"/>
        </w:rPr>
        <w:t xml:space="preserve"> </w:t>
      </w:r>
      <w:r w:rsidRPr="004D5C15">
        <w:rPr>
          <w:rFonts w:ascii="Tahoma" w:eastAsia="Times New Roman" w:hAnsi="Tahoma" w:cs="Tahoma"/>
          <w:sz w:val="16"/>
          <w:szCs w:val="16"/>
          <w:u w:val="single"/>
          <w:lang w:eastAsia="nl-BE"/>
        </w:rPr>
        <w:t>65 mm</w:t>
      </w:r>
    </w:p>
    <w:p w14:paraId="59AA7964" w14:textId="77777777" w:rsidR="001E3356" w:rsidRPr="00A4486C" w:rsidRDefault="001E3356" w:rsidP="001E3356">
      <w:pPr>
        <w:pStyle w:val="Lijstalinea"/>
        <w:numPr>
          <w:ilvl w:val="0"/>
          <w:numId w:val="9"/>
        </w:numPr>
        <w:spacing w:after="0" w:line="240" w:lineRule="auto"/>
        <w:rPr>
          <w:rFonts w:ascii="Tahoma" w:eastAsia="Times New Roman" w:hAnsi="Tahoma" w:cs="Tahoma"/>
          <w:sz w:val="16"/>
          <w:szCs w:val="16"/>
          <w:lang w:eastAsia="nl-BE"/>
        </w:rPr>
      </w:pPr>
      <w:r>
        <w:rPr>
          <w:rFonts w:ascii="Tahoma" w:eastAsia="Times New Roman" w:hAnsi="Tahoma" w:cs="Tahoma"/>
          <w:color w:val="FF0000"/>
          <w:sz w:val="16"/>
          <w:szCs w:val="16"/>
          <w:lang w:eastAsia="nl-BE"/>
        </w:rPr>
        <w:t>Zijgeleider S + u</w:t>
      </w:r>
      <w:r w:rsidRPr="00A4486C">
        <w:rPr>
          <w:rFonts w:ascii="Tahoma" w:eastAsia="Times New Roman" w:hAnsi="Tahoma" w:cs="Tahoma"/>
          <w:color w:val="FF0000"/>
          <w:sz w:val="16"/>
          <w:szCs w:val="16"/>
          <w:lang w:eastAsia="nl-BE"/>
        </w:rPr>
        <w:t xml:space="preserve">itdiepingsprofiel </w:t>
      </w:r>
      <w:r>
        <w:rPr>
          <w:rFonts w:ascii="Tahoma" w:eastAsia="Times New Roman" w:hAnsi="Tahoma" w:cs="Tahoma"/>
          <w:color w:val="FF0000"/>
          <w:sz w:val="16"/>
          <w:szCs w:val="16"/>
          <w:lang w:eastAsia="nl-BE"/>
        </w:rPr>
        <w:t xml:space="preserve">U </w:t>
      </w:r>
      <w:r w:rsidRPr="00A4486C">
        <w:rPr>
          <w:rFonts w:ascii="Tahoma" w:eastAsia="Times New Roman" w:hAnsi="Tahoma" w:cs="Tahoma"/>
          <w:color w:val="FF0000"/>
          <w:sz w:val="16"/>
          <w:szCs w:val="16"/>
          <w:lang w:eastAsia="nl-BE"/>
        </w:rPr>
        <w:t>(</w:t>
      </w:r>
      <w:r>
        <w:rPr>
          <w:rFonts w:ascii="Tahoma" w:eastAsia="Times New Roman" w:hAnsi="Tahoma" w:cs="Tahoma"/>
          <w:color w:val="FF0000"/>
          <w:sz w:val="16"/>
          <w:szCs w:val="16"/>
          <w:lang w:eastAsia="nl-BE"/>
        </w:rPr>
        <w:t xml:space="preserve">B 47 x D 30 mm) </w:t>
      </w:r>
      <w:r w:rsidRPr="00A4486C">
        <w:rPr>
          <w:rFonts w:ascii="Tahoma" w:eastAsia="Times New Roman" w:hAnsi="Tahoma" w:cs="Tahoma"/>
          <w:color w:val="FF0000"/>
          <w:sz w:val="16"/>
          <w:szCs w:val="16"/>
          <w:lang w:eastAsia="nl-BE"/>
        </w:rPr>
        <w:t>voor plaatsing muggenhor (vast/bewegend) tussen doek en raam</w:t>
      </w:r>
      <w:r>
        <w:rPr>
          <w:rFonts w:ascii="Tahoma" w:eastAsia="Times New Roman" w:hAnsi="Tahoma" w:cs="Tahoma"/>
          <w:color w:val="FF0000"/>
          <w:sz w:val="16"/>
          <w:szCs w:val="16"/>
          <w:lang w:eastAsia="nl-BE"/>
        </w:rPr>
        <w:t xml:space="preserve"> </w:t>
      </w:r>
      <w:r w:rsidRPr="007D412A">
        <w:rPr>
          <w:rFonts w:ascii="Tahoma" w:eastAsia="Times New Roman" w:hAnsi="Tahoma" w:cs="Tahoma"/>
          <w:color w:val="FF0000"/>
          <w:sz w:val="16"/>
          <w:szCs w:val="16"/>
          <w:lang w:eastAsia="nl-BE"/>
        </w:rPr>
        <w:t>+ horizontaal buisprofiel bovenaan tussen de uitdiepingsprofielen</w:t>
      </w:r>
    </w:p>
    <w:p w14:paraId="032B07F2" w14:textId="77777777" w:rsidR="009D0B82" w:rsidRPr="00BE67A1" w:rsidRDefault="009D0B82" w:rsidP="009D0B82">
      <w:pPr>
        <w:pStyle w:val="Lijstalinea"/>
        <w:numPr>
          <w:ilvl w:val="0"/>
          <w:numId w:val="9"/>
        </w:numPr>
        <w:rPr>
          <w:rFonts w:ascii="Tahoma" w:hAnsi="Tahoma" w:cs="Tahoma"/>
          <w:sz w:val="16"/>
          <w:szCs w:val="16"/>
        </w:rPr>
      </w:pPr>
      <w:r w:rsidRPr="00BE67A1">
        <w:rPr>
          <w:rFonts w:ascii="Tahoma" w:hAnsi="Tahoma" w:cs="Tahoma"/>
          <w:sz w:val="16"/>
          <w:szCs w:val="16"/>
        </w:rPr>
        <w:t xml:space="preserve">1 type </w:t>
      </w:r>
      <w:r w:rsidRPr="00CC0ECD">
        <w:rPr>
          <w:rFonts w:ascii="Tahoma" w:hAnsi="Tahoma" w:cs="Tahoma"/>
          <w:sz w:val="16"/>
          <w:szCs w:val="16"/>
          <w:u w:val="single"/>
        </w:rPr>
        <w:t>koppelzijgeleider (K)</w:t>
      </w:r>
      <w:r>
        <w:rPr>
          <w:rFonts w:ascii="Tahoma" w:hAnsi="Tahoma" w:cs="Tahoma"/>
          <w:sz w:val="16"/>
          <w:szCs w:val="16"/>
        </w:rPr>
        <w:t xml:space="preserve"> </w:t>
      </w:r>
      <w:r w:rsidRPr="00BE67A1">
        <w:rPr>
          <w:rFonts w:ascii="Tahoma" w:hAnsi="Tahoma" w:cs="Tahoma"/>
          <w:sz w:val="16"/>
          <w:szCs w:val="16"/>
        </w:rPr>
        <w:t>(</w:t>
      </w:r>
      <w:r>
        <w:rPr>
          <w:rFonts w:ascii="Tahoma" w:hAnsi="Tahoma" w:cs="Tahoma"/>
          <w:sz w:val="16"/>
          <w:szCs w:val="16"/>
        </w:rPr>
        <w:t>drie</w:t>
      </w:r>
      <w:r w:rsidRPr="00BE67A1">
        <w:rPr>
          <w:rFonts w:ascii="Tahoma" w:hAnsi="Tahoma" w:cs="Tahoma"/>
          <w:sz w:val="16"/>
          <w:szCs w:val="16"/>
        </w:rPr>
        <w:t xml:space="preserve">-delig): </w:t>
      </w:r>
      <w:r w:rsidRPr="00BE67A1">
        <w:rPr>
          <w:rFonts w:ascii="Tahoma" w:hAnsi="Tahoma" w:cs="Tahoma"/>
          <w:sz w:val="16"/>
          <w:szCs w:val="16"/>
          <w:u w:val="single"/>
        </w:rPr>
        <w:t>B</w:t>
      </w:r>
      <w:r>
        <w:rPr>
          <w:rFonts w:ascii="Tahoma" w:hAnsi="Tahoma" w:cs="Tahoma"/>
          <w:sz w:val="16"/>
          <w:szCs w:val="16"/>
          <w:u w:val="single"/>
        </w:rPr>
        <w:t xml:space="preserve"> </w:t>
      </w:r>
      <w:r w:rsidRPr="00BE67A1">
        <w:rPr>
          <w:rFonts w:ascii="Tahoma" w:hAnsi="Tahoma" w:cs="Tahoma"/>
          <w:sz w:val="16"/>
          <w:szCs w:val="16"/>
          <w:u w:val="single"/>
        </w:rPr>
        <w:t>58 mm x D</w:t>
      </w:r>
      <w:r>
        <w:rPr>
          <w:rFonts w:ascii="Tahoma" w:hAnsi="Tahoma" w:cs="Tahoma"/>
          <w:sz w:val="16"/>
          <w:szCs w:val="16"/>
          <w:u w:val="single"/>
        </w:rPr>
        <w:t xml:space="preserve"> </w:t>
      </w:r>
      <w:r w:rsidRPr="00BE67A1">
        <w:rPr>
          <w:rFonts w:ascii="Tahoma" w:hAnsi="Tahoma" w:cs="Tahoma"/>
          <w:sz w:val="16"/>
          <w:szCs w:val="16"/>
          <w:u w:val="single"/>
        </w:rPr>
        <w:t>65 mm</w:t>
      </w:r>
    </w:p>
    <w:p w14:paraId="61377279" w14:textId="77777777" w:rsidR="001E3356" w:rsidRPr="0044204E" w:rsidRDefault="001E3356" w:rsidP="001E3356">
      <w:pPr>
        <w:pStyle w:val="Lijstalinea"/>
        <w:numPr>
          <w:ilvl w:val="0"/>
          <w:numId w:val="9"/>
        </w:numPr>
        <w:spacing w:after="0" w:line="240" w:lineRule="auto"/>
        <w:rPr>
          <w:rFonts w:ascii="Tahoma" w:eastAsia="Times New Roman" w:hAnsi="Tahoma" w:cs="Tahoma"/>
          <w:sz w:val="16"/>
          <w:szCs w:val="16"/>
          <w:lang w:eastAsia="nl-BE"/>
        </w:rPr>
      </w:pPr>
      <w:r w:rsidRPr="0044204E">
        <w:rPr>
          <w:rFonts w:ascii="Tahoma" w:eastAsia="Times New Roman" w:hAnsi="Tahoma" w:cs="Tahoma"/>
          <w:color w:val="FF0000"/>
          <w:sz w:val="16"/>
          <w:szCs w:val="16"/>
          <w:lang w:eastAsia="nl-BE"/>
        </w:rPr>
        <w:t xml:space="preserve">Koppelzijgeleider K + uitdiepingsprofiel U (B 58 x D 30 mm) voor plaatsing muggenhor (vast/bewegend) tussen doek en raam </w:t>
      </w:r>
      <w:r w:rsidRPr="007D412A">
        <w:rPr>
          <w:rFonts w:ascii="Tahoma" w:eastAsia="Times New Roman" w:hAnsi="Tahoma" w:cs="Tahoma"/>
          <w:color w:val="FF0000"/>
          <w:sz w:val="16"/>
          <w:szCs w:val="16"/>
          <w:lang w:eastAsia="nl-BE"/>
        </w:rPr>
        <w:t>+ horizontaal buisprofiel bovenaan tussen de uitdiepingsprofielen</w:t>
      </w:r>
    </w:p>
    <w:p w14:paraId="7E18C5DB" w14:textId="77777777" w:rsidR="00BF53E7" w:rsidRPr="004D5C15" w:rsidRDefault="00BF53E7" w:rsidP="00BF53E7">
      <w:pPr>
        <w:pStyle w:val="Lijstalinea"/>
        <w:numPr>
          <w:ilvl w:val="0"/>
          <w:numId w:val="9"/>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Elk</w:t>
      </w:r>
      <w:r>
        <w:rPr>
          <w:rFonts w:ascii="Tahoma" w:eastAsia="Times New Roman" w:hAnsi="Tahoma" w:cs="Tahoma"/>
          <w:sz w:val="16"/>
          <w:szCs w:val="16"/>
          <w:lang w:eastAsia="nl-BE"/>
        </w:rPr>
        <w:t>e</w:t>
      </w:r>
      <w:r w:rsidRPr="004D5C15">
        <w:rPr>
          <w:rFonts w:ascii="Tahoma" w:eastAsia="Times New Roman" w:hAnsi="Tahoma" w:cs="Tahoma"/>
          <w:sz w:val="16"/>
          <w:szCs w:val="16"/>
          <w:lang w:eastAsia="nl-BE"/>
        </w:rPr>
        <w:t xml:space="preserve"> screen bevat aan weerskanten een zijgeleider die rechtstreeks op het raam of in de spouwstructuur word</w:t>
      </w:r>
      <w:r>
        <w:rPr>
          <w:rFonts w:ascii="Tahoma" w:eastAsia="Times New Roman" w:hAnsi="Tahoma" w:cs="Tahoma"/>
          <w:sz w:val="16"/>
          <w:szCs w:val="16"/>
          <w:lang w:eastAsia="nl-BE"/>
        </w:rPr>
        <w:t>t</w:t>
      </w:r>
      <w:r w:rsidRPr="004D5C15">
        <w:rPr>
          <w:rFonts w:ascii="Tahoma" w:eastAsia="Times New Roman" w:hAnsi="Tahoma" w:cs="Tahoma"/>
          <w:sz w:val="16"/>
          <w:szCs w:val="16"/>
          <w:lang w:eastAsia="nl-BE"/>
        </w:rPr>
        <w:br/>
        <w:t xml:space="preserve">geschroefd. Aan de voorzijde zijn </w:t>
      </w:r>
      <w:r w:rsidRPr="004D5C15">
        <w:rPr>
          <w:rFonts w:ascii="Tahoma" w:eastAsia="Times New Roman" w:hAnsi="Tahoma" w:cs="Tahoma"/>
          <w:sz w:val="16"/>
          <w:szCs w:val="16"/>
          <w:u w:val="single"/>
          <w:lang w:eastAsia="nl-BE"/>
        </w:rPr>
        <w:t xml:space="preserve">geen schroeven zichtbaar </w:t>
      </w:r>
      <w:r w:rsidRPr="004D5C15">
        <w:rPr>
          <w:rFonts w:ascii="Tahoma" w:eastAsia="Times New Roman" w:hAnsi="Tahoma" w:cs="Tahoma"/>
          <w:sz w:val="16"/>
          <w:szCs w:val="16"/>
          <w:lang w:eastAsia="nl-BE"/>
        </w:rPr>
        <w:t xml:space="preserve">en de zijgeleiders kunnen voor </w:t>
      </w:r>
      <w:r w:rsidRPr="004D5C15">
        <w:rPr>
          <w:rFonts w:ascii="Tahoma" w:eastAsia="Times New Roman" w:hAnsi="Tahoma" w:cs="Tahoma"/>
          <w:sz w:val="16"/>
          <w:szCs w:val="16"/>
          <w:u w:val="single"/>
          <w:lang w:eastAsia="nl-BE"/>
        </w:rPr>
        <w:t xml:space="preserve">minstens 2/3 achter slag </w:t>
      </w:r>
      <w:r w:rsidRPr="004D5C15">
        <w:rPr>
          <w:rFonts w:ascii="Tahoma" w:eastAsia="Times New Roman" w:hAnsi="Tahoma" w:cs="Tahoma"/>
          <w:sz w:val="16"/>
          <w:szCs w:val="16"/>
          <w:u w:val="single"/>
          <w:lang w:eastAsia="nl-BE"/>
        </w:rPr>
        <w:br/>
      </w:r>
      <w:r w:rsidRPr="004D5C15">
        <w:rPr>
          <w:rFonts w:ascii="Tahoma" w:eastAsia="Times New Roman" w:hAnsi="Tahoma" w:cs="Tahoma"/>
          <w:sz w:val="16"/>
          <w:szCs w:val="16"/>
          <w:lang w:eastAsia="nl-BE"/>
        </w:rPr>
        <w:t>worden geplaatst (om volledig achter slag te plaatsen</w:t>
      </w:r>
      <w:r>
        <w:rPr>
          <w:rFonts w:ascii="Tahoma" w:eastAsia="Times New Roman" w:hAnsi="Tahoma" w:cs="Tahoma"/>
          <w:sz w:val="16"/>
          <w:szCs w:val="16"/>
          <w:lang w:eastAsia="nl-BE"/>
        </w:rPr>
        <w:t>:</w:t>
      </w:r>
      <w:r w:rsidRPr="004D5C15">
        <w:rPr>
          <w:rFonts w:ascii="Tahoma" w:eastAsia="Times New Roman" w:hAnsi="Tahoma" w:cs="Tahoma"/>
          <w:sz w:val="16"/>
          <w:szCs w:val="16"/>
          <w:lang w:eastAsia="nl-BE"/>
        </w:rPr>
        <w:t xml:space="preserve"> </w:t>
      </w:r>
      <w:r>
        <w:rPr>
          <w:rFonts w:ascii="Tahoma" w:eastAsia="Times New Roman" w:hAnsi="Tahoma" w:cs="Tahoma"/>
          <w:sz w:val="16"/>
          <w:szCs w:val="16"/>
          <w:lang w:eastAsia="nl-BE"/>
        </w:rPr>
        <w:t>geadviseerd</w:t>
      </w:r>
      <w:r w:rsidRPr="004D5C15">
        <w:rPr>
          <w:rFonts w:ascii="Tahoma" w:eastAsia="Times New Roman" w:hAnsi="Tahoma" w:cs="Tahoma"/>
          <w:sz w:val="16"/>
          <w:szCs w:val="16"/>
          <w:lang w:eastAsia="nl-BE"/>
        </w:rPr>
        <w:t xml:space="preserve"> om dit </w:t>
      </w:r>
      <w:r>
        <w:rPr>
          <w:rFonts w:ascii="Tahoma" w:eastAsia="Times New Roman" w:hAnsi="Tahoma" w:cs="Tahoma"/>
          <w:sz w:val="16"/>
          <w:szCs w:val="16"/>
          <w:lang w:eastAsia="nl-BE"/>
        </w:rPr>
        <w:t>bij</w:t>
      </w:r>
      <w:r w:rsidRPr="004D5C15">
        <w:rPr>
          <w:rFonts w:ascii="Tahoma" w:eastAsia="Times New Roman" w:hAnsi="Tahoma" w:cs="Tahoma"/>
          <w:sz w:val="16"/>
          <w:szCs w:val="16"/>
          <w:lang w:eastAsia="nl-BE"/>
        </w:rPr>
        <w:t xml:space="preserve"> intekenen in rekening te brengen)</w:t>
      </w:r>
    </w:p>
    <w:p w14:paraId="176B6CCE" w14:textId="77777777" w:rsidR="00BF53E7" w:rsidRPr="004D5C15" w:rsidRDefault="00BF53E7" w:rsidP="00BF53E7">
      <w:pPr>
        <w:pStyle w:val="Lijstalinea"/>
        <w:numPr>
          <w:ilvl w:val="0"/>
          <w:numId w:val="9"/>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De zijgeleiders zorgen samen met het gewicht van de onderlat voor d</w:t>
      </w:r>
      <w:r>
        <w:rPr>
          <w:rFonts w:ascii="Tahoma" w:eastAsia="Times New Roman" w:hAnsi="Tahoma" w:cs="Tahoma"/>
          <w:sz w:val="16"/>
          <w:szCs w:val="16"/>
          <w:lang w:eastAsia="nl-BE"/>
        </w:rPr>
        <w:t>e ideale geleiding van het doek</w:t>
      </w:r>
      <w:r w:rsidRPr="004D5C15">
        <w:rPr>
          <w:rFonts w:ascii="Tahoma" w:eastAsia="Times New Roman" w:hAnsi="Tahoma" w:cs="Tahoma"/>
          <w:sz w:val="16"/>
          <w:szCs w:val="16"/>
          <w:lang w:eastAsia="nl-BE"/>
        </w:rPr>
        <w:t xml:space="preserve"> bij het op</w:t>
      </w:r>
      <w:r>
        <w:rPr>
          <w:rFonts w:ascii="Tahoma" w:eastAsia="Times New Roman" w:hAnsi="Tahoma" w:cs="Tahoma"/>
          <w:sz w:val="16"/>
          <w:szCs w:val="16"/>
          <w:lang w:eastAsia="nl-BE"/>
        </w:rPr>
        <w:t>-</w:t>
      </w:r>
      <w:r w:rsidRPr="004D5C15">
        <w:rPr>
          <w:rFonts w:ascii="Tahoma" w:eastAsia="Times New Roman" w:hAnsi="Tahoma" w:cs="Tahoma"/>
          <w:sz w:val="16"/>
          <w:szCs w:val="16"/>
          <w:lang w:eastAsia="nl-BE"/>
        </w:rPr>
        <w:t xml:space="preserve"> en neer</w:t>
      </w:r>
      <w:r>
        <w:rPr>
          <w:rFonts w:ascii="Tahoma" w:eastAsia="Times New Roman" w:hAnsi="Tahoma" w:cs="Tahoma"/>
          <w:sz w:val="16"/>
          <w:szCs w:val="16"/>
          <w:lang w:eastAsia="nl-BE"/>
        </w:rPr>
        <w:t>-</w:t>
      </w:r>
      <w:r w:rsidRPr="004D5C15">
        <w:rPr>
          <w:rFonts w:ascii="Tahoma" w:eastAsia="Times New Roman" w:hAnsi="Tahoma" w:cs="Tahoma"/>
          <w:sz w:val="16"/>
          <w:szCs w:val="16"/>
          <w:lang w:eastAsia="nl-BE"/>
        </w:rPr>
        <w:t xml:space="preserve"> bewegen van de screen</w:t>
      </w:r>
    </w:p>
    <w:p w14:paraId="0F39D343" w14:textId="77777777" w:rsidR="00BF53E7" w:rsidRPr="004D5C15" w:rsidRDefault="00BF53E7" w:rsidP="00BF53E7">
      <w:pPr>
        <w:pStyle w:val="Lijstalinea"/>
        <w:numPr>
          <w:ilvl w:val="0"/>
          <w:numId w:val="9"/>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De bevestiging van de kast</w:t>
      </w:r>
      <w:r>
        <w:rPr>
          <w:rFonts w:ascii="Tahoma" w:eastAsia="Times New Roman" w:hAnsi="Tahoma" w:cs="Tahoma"/>
          <w:sz w:val="16"/>
          <w:szCs w:val="16"/>
          <w:lang w:eastAsia="nl-BE"/>
        </w:rPr>
        <w:t xml:space="preserve"> gebeurt door middel van pennen</w:t>
      </w:r>
      <w:r w:rsidRPr="004D5C15">
        <w:rPr>
          <w:rFonts w:ascii="Tahoma" w:eastAsia="Times New Roman" w:hAnsi="Tahoma" w:cs="Tahoma"/>
          <w:sz w:val="16"/>
          <w:szCs w:val="16"/>
          <w:lang w:eastAsia="nl-BE"/>
        </w:rPr>
        <w:t xml:space="preserve"> op de kopschotten die in de holle kamers van de zijgeleiders schuiven</w:t>
      </w:r>
    </w:p>
    <w:p w14:paraId="386A5C33" w14:textId="77777777" w:rsidR="00BF53E7" w:rsidRPr="004D5C15" w:rsidRDefault="00BF53E7" w:rsidP="00BF53E7">
      <w:pPr>
        <w:pStyle w:val="Lijstalinea"/>
        <w:numPr>
          <w:ilvl w:val="0"/>
          <w:numId w:val="9"/>
        </w:numPr>
        <w:spacing w:after="120" w:line="240" w:lineRule="auto"/>
        <w:ind w:left="714" w:hanging="357"/>
        <w:contextualSpacing w:val="0"/>
        <w:rPr>
          <w:rFonts w:ascii="Tahoma" w:eastAsia="Times New Roman" w:hAnsi="Tahoma" w:cs="Tahoma"/>
          <w:sz w:val="16"/>
          <w:szCs w:val="16"/>
          <w:lang w:eastAsia="nl-BE"/>
        </w:rPr>
      </w:pPr>
      <w:r w:rsidRPr="004D5C15">
        <w:rPr>
          <w:rFonts w:ascii="Tahoma" w:eastAsia="Times New Roman" w:hAnsi="Tahoma" w:cs="Tahoma"/>
          <w:sz w:val="16"/>
          <w:szCs w:val="16"/>
          <w:lang w:eastAsia="nl-BE"/>
        </w:rPr>
        <w:t xml:space="preserve">In </w:t>
      </w:r>
      <w:r>
        <w:rPr>
          <w:rFonts w:ascii="Tahoma" w:eastAsia="Times New Roman" w:hAnsi="Tahoma" w:cs="Tahoma"/>
          <w:sz w:val="16"/>
          <w:szCs w:val="16"/>
          <w:lang w:eastAsia="nl-BE"/>
        </w:rPr>
        <w:t>iedere zijgeleider zit een HPVC-ritsgeleider met gecoë</w:t>
      </w:r>
      <w:r w:rsidRPr="004D5C15">
        <w:rPr>
          <w:rFonts w:ascii="Tahoma" w:eastAsia="Times New Roman" w:hAnsi="Tahoma" w:cs="Tahoma"/>
          <w:sz w:val="16"/>
          <w:szCs w:val="16"/>
          <w:lang w:eastAsia="nl-BE"/>
        </w:rPr>
        <w:t xml:space="preserve">xtrudeerde slijtvaste toplaag (Smooth-technologie), die voorzien is van neopreen bufferzones (60 mm lang) ter compensatie van windstoten. In deze ritsgeleider wordt de symmetrische gele rits, dewelke aan het doek gelast is, geschoven en het doek zo </w:t>
      </w:r>
      <w:r>
        <w:rPr>
          <w:rFonts w:ascii="Tahoma" w:eastAsia="Times New Roman" w:hAnsi="Tahoma" w:cs="Tahoma"/>
          <w:sz w:val="16"/>
          <w:szCs w:val="16"/>
          <w:lang w:eastAsia="nl-BE"/>
        </w:rPr>
        <w:t>‘</w:t>
      </w:r>
      <w:r w:rsidRPr="004D5C15">
        <w:rPr>
          <w:rFonts w:ascii="Tahoma" w:eastAsia="Times New Roman" w:hAnsi="Tahoma" w:cs="Tahoma"/>
          <w:sz w:val="16"/>
          <w:szCs w:val="16"/>
          <w:lang w:eastAsia="nl-BE"/>
        </w:rPr>
        <w:t>vastgehouden</w:t>
      </w:r>
      <w:r>
        <w:rPr>
          <w:rFonts w:ascii="Tahoma" w:eastAsia="Times New Roman" w:hAnsi="Tahoma" w:cs="Tahoma"/>
          <w:sz w:val="16"/>
          <w:szCs w:val="16"/>
          <w:lang w:eastAsia="nl-BE"/>
        </w:rPr>
        <w:t>’</w:t>
      </w:r>
      <w:r w:rsidRPr="004D5C15">
        <w:rPr>
          <w:rFonts w:ascii="Tahoma" w:eastAsia="Times New Roman" w:hAnsi="Tahoma" w:cs="Tahoma"/>
          <w:sz w:val="16"/>
          <w:szCs w:val="16"/>
          <w:lang w:eastAsia="nl-BE"/>
        </w:rPr>
        <w:t xml:space="preserve">. Bij correcte montage is er voldoende tolerantie voorzien tussen het doek, </w:t>
      </w:r>
      <w:r>
        <w:rPr>
          <w:rFonts w:ascii="Tahoma" w:eastAsia="Times New Roman" w:hAnsi="Tahoma" w:cs="Tahoma"/>
          <w:sz w:val="16"/>
          <w:szCs w:val="16"/>
          <w:lang w:eastAsia="nl-BE"/>
        </w:rPr>
        <w:t xml:space="preserve">de </w:t>
      </w:r>
      <w:r w:rsidRPr="004D5C15">
        <w:rPr>
          <w:rFonts w:ascii="Tahoma" w:eastAsia="Times New Roman" w:hAnsi="Tahoma" w:cs="Tahoma"/>
          <w:sz w:val="16"/>
          <w:szCs w:val="16"/>
          <w:lang w:eastAsia="nl-BE"/>
        </w:rPr>
        <w:t>al</w:t>
      </w:r>
      <w:r>
        <w:rPr>
          <w:rFonts w:ascii="Tahoma" w:eastAsia="Times New Roman" w:hAnsi="Tahoma" w:cs="Tahoma"/>
          <w:sz w:val="16"/>
          <w:szCs w:val="16"/>
          <w:lang w:eastAsia="nl-BE"/>
        </w:rPr>
        <w:t>uminium zijgeleiders en de HPVC-</w:t>
      </w:r>
      <w:r w:rsidRPr="004D5C15">
        <w:rPr>
          <w:rFonts w:ascii="Tahoma" w:eastAsia="Times New Roman" w:hAnsi="Tahoma" w:cs="Tahoma"/>
          <w:sz w:val="16"/>
          <w:szCs w:val="16"/>
          <w:lang w:eastAsia="nl-BE"/>
        </w:rPr>
        <w:t>ritsgeleider om een vlotte geleiding te garanderen</w:t>
      </w:r>
    </w:p>
    <w:p w14:paraId="4C98FD8A" w14:textId="77777777" w:rsidR="00531D1D" w:rsidRDefault="00531D1D" w:rsidP="00101174">
      <w:pPr>
        <w:spacing w:after="120"/>
        <w:rPr>
          <w:rFonts w:ascii="Tahoma" w:eastAsia="Times New Roman" w:hAnsi="Tahoma" w:cs="Tahoma"/>
          <w:b/>
          <w:bCs/>
          <w:sz w:val="18"/>
          <w:szCs w:val="18"/>
          <w:u w:val="single"/>
          <w:lang w:eastAsia="nl-BE"/>
        </w:rPr>
      </w:pPr>
    </w:p>
    <w:p w14:paraId="398053A4" w14:textId="636E888B" w:rsidR="009D0B82" w:rsidRDefault="009D0B82" w:rsidP="00101174">
      <w:pPr>
        <w:spacing w:after="120"/>
        <w:rPr>
          <w:rFonts w:ascii="Tahoma" w:eastAsia="Times New Roman" w:hAnsi="Tahoma" w:cs="Tahoma"/>
          <w:b/>
          <w:bCs/>
          <w:sz w:val="18"/>
          <w:szCs w:val="18"/>
          <w:u w:val="single"/>
          <w:lang w:eastAsia="nl-BE"/>
        </w:rPr>
      </w:pPr>
    </w:p>
    <w:p w14:paraId="22792C84" w14:textId="77777777" w:rsidR="00813872" w:rsidRDefault="00813872" w:rsidP="00101174">
      <w:pPr>
        <w:spacing w:after="120"/>
        <w:rPr>
          <w:rFonts w:ascii="Tahoma" w:eastAsia="Times New Roman" w:hAnsi="Tahoma" w:cs="Tahoma"/>
          <w:b/>
          <w:bCs/>
          <w:sz w:val="18"/>
          <w:szCs w:val="18"/>
          <w:u w:val="single"/>
          <w:lang w:eastAsia="nl-BE"/>
        </w:rPr>
      </w:pPr>
    </w:p>
    <w:p w14:paraId="2CA16839" w14:textId="39364390" w:rsidR="00101174" w:rsidRPr="004D5C15" w:rsidRDefault="009D0B82" w:rsidP="00101174">
      <w:pPr>
        <w:spacing w:after="120"/>
        <w:rPr>
          <w:rFonts w:ascii="Tahoma" w:eastAsia="Times New Roman" w:hAnsi="Tahoma" w:cs="Tahoma"/>
          <w:b/>
          <w:bCs/>
          <w:sz w:val="18"/>
          <w:szCs w:val="18"/>
          <w:u w:val="single"/>
          <w:lang w:eastAsia="nl-BE"/>
        </w:rPr>
      </w:pPr>
      <w:r>
        <w:rPr>
          <w:rFonts w:ascii="Tahoma" w:eastAsia="Times New Roman" w:hAnsi="Tahoma" w:cs="Tahoma"/>
          <w:b/>
          <w:bCs/>
          <w:sz w:val="18"/>
          <w:szCs w:val="18"/>
          <w:u w:val="single"/>
          <w:lang w:eastAsia="nl-BE"/>
        </w:rPr>
        <w:lastRenderedPageBreak/>
        <w:t>O</w:t>
      </w:r>
      <w:r w:rsidR="00101174" w:rsidRPr="004D5C15">
        <w:rPr>
          <w:rFonts w:ascii="Tahoma" w:eastAsia="Times New Roman" w:hAnsi="Tahoma" w:cs="Tahoma"/>
          <w:b/>
          <w:bCs/>
          <w:sz w:val="18"/>
          <w:szCs w:val="18"/>
          <w:u w:val="single"/>
          <w:lang w:eastAsia="nl-BE"/>
        </w:rPr>
        <w:t>nderlat</w:t>
      </w:r>
    </w:p>
    <w:p w14:paraId="15B1B84F" w14:textId="77777777" w:rsidR="00BF53E7" w:rsidRDefault="00BF53E7" w:rsidP="00BF53E7">
      <w:pPr>
        <w:pStyle w:val="Lijstalinea"/>
        <w:numPr>
          <w:ilvl w:val="0"/>
          <w:numId w:val="22"/>
        </w:numPr>
        <w:spacing w:after="0" w:line="240" w:lineRule="auto"/>
        <w:rPr>
          <w:rFonts w:ascii="Tahoma" w:hAnsi="Tahoma" w:cs="Tahoma"/>
          <w:sz w:val="16"/>
          <w:szCs w:val="16"/>
        </w:rPr>
      </w:pPr>
      <w:r w:rsidRPr="00BD75F4">
        <w:rPr>
          <w:rFonts w:ascii="Tahoma" w:hAnsi="Tahoma" w:cs="Tahoma"/>
          <w:sz w:val="16"/>
          <w:szCs w:val="16"/>
        </w:rPr>
        <w:t>Vervaardigd uit geëxtrudeerd aluminium en massief verzwaard met</w:t>
      </w:r>
      <w:r>
        <w:rPr>
          <w:rFonts w:ascii="Tahoma" w:hAnsi="Tahoma" w:cs="Tahoma"/>
          <w:sz w:val="16"/>
          <w:szCs w:val="16"/>
        </w:rPr>
        <w:t xml:space="preserve"> staven in gegalvaniseerd staal</w:t>
      </w:r>
    </w:p>
    <w:p w14:paraId="5DF87954" w14:textId="77777777" w:rsidR="00BF53E7" w:rsidRDefault="00BF53E7" w:rsidP="00BF53E7">
      <w:pPr>
        <w:pStyle w:val="Lijstalinea"/>
        <w:numPr>
          <w:ilvl w:val="0"/>
          <w:numId w:val="22"/>
        </w:numPr>
        <w:spacing w:after="0" w:line="240" w:lineRule="auto"/>
        <w:rPr>
          <w:rFonts w:ascii="Tahoma" w:hAnsi="Tahoma" w:cs="Tahoma"/>
          <w:sz w:val="16"/>
          <w:szCs w:val="16"/>
        </w:rPr>
      </w:pPr>
      <w:r w:rsidRPr="006515E2">
        <w:rPr>
          <w:rFonts w:ascii="Tahoma" w:hAnsi="Tahoma" w:cs="Tahoma"/>
          <w:sz w:val="16"/>
          <w:szCs w:val="16"/>
        </w:rPr>
        <w:t>Lasnaad verborgen in de onderlat</w:t>
      </w:r>
    </w:p>
    <w:p w14:paraId="2053620F" w14:textId="77777777" w:rsidR="00BF53E7" w:rsidRDefault="00BF53E7" w:rsidP="00BF53E7">
      <w:pPr>
        <w:pStyle w:val="Lijstalinea"/>
        <w:numPr>
          <w:ilvl w:val="1"/>
          <w:numId w:val="22"/>
        </w:numPr>
        <w:spacing w:after="0" w:line="240" w:lineRule="auto"/>
        <w:rPr>
          <w:rFonts w:ascii="Tahoma" w:hAnsi="Tahoma" w:cs="Tahoma"/>
          <w:sz w:val="16"/>
          <w:szCs w:val="16"/>
        </w:rPr>
      </w:pPr>
      <w:r w:rsidRPr="006515E2">
        <w:rPr>
          <w:rFonts w:ascii="Tahoma" w:hAnsi="Tahoma" w:cs="Tahoma"/>
          <w:sz w:val="16"/>
          <w:szCs w:val="16"/>
        </w:rPr>
        <w:t>Afmetingen onderlat: H 50 mm x D 30 mm (excl. afdichtingsstrip)</w:t>
      </w:r>
    </w:p>
    <w:p w14:paraId="39E5AB6C" w14:textId="77777777" w:rsidR="00BF53E7" w:rsidRDefault="00BF53E7" w:rsidP="00BF53E7">
      <w:pPr>
        <w:pStyle w:val="Lijstalinea"/>
        <w:numPr>
          <w:ilvl w:val="1"/>
          <w:numId w:val="22"/>
        </w:numPr>
        <w:spacing w:after="0" w:line="240" w:lineRule="auto"/>
        <w:rPr>
          <w:rFonts w:ascii="Tahoma" w:hAnsi="Tahoma" w:cs="Tahoma"/>
          <w:sz w:val="16"/>
          <w:szCs w:val="16"/>
        </w:rPr>
      </w:pPr>
      <w:r w:rsidRPr="006515E2">
        <w:rPr>
          <w:rFonts w:ascii="Tahoma" w:hAnsi="Tahoma" w:cs="Tahoma"/>
          <w:sz w:val="16"/>
          <w:szCs w:val="16"/>
        </w:rPr>
        <w:t>Gewicht onderlat: 0,90 kg/lm</w:t>
      </w:r>
    </w:p>
    <w:p w14:paraId="3AEE1D22" w14:textId="77777777" w:rsidR="00BF53E7" w:rsidRPr="006515E2" w:rsidRDefault="00BF53E7" w:rsidP="00BF53E7">
      <w:pPr>
        <w:pStyle w:val="Lijstalinea"/>
        <w:numPr>
          <w:ilvl w:val="1"/>
          <w:numId w:val="22"/>
        </w:numPr>
        <w:spacing w:after="0" w:line="240" w:lineRule="auto"/>
        <w:rPr>
          <w:rFonts w:ascii="Tahoma" w:hAnsi="Tahoma" w:cs="Tahoma"/>
          <w:sz w:val="16"/>
          <w:szCs w:val="16"/>
          <w:lang w:val="de-DE"/>
        </w:rPr>
      </w:pPr>
      <w:r w:rsidRPr="006515E2">
        <w:rPr>
          <w:rFonts w:ascii="Tahoma" w:hAnsi="Tahoma" w:cs="Tahoma"/>
          <w:sz w:val="16"/>
          <w:szCs w:val="16"/>
          <w:lang w:val="de-DE"/>
        </w:rPr>
        <w:t>Gewicht verzwaring: B 15 mm x H 25 mm = 3,12 kg/lm</w:t>
      </w:r>
    </w:p>
    <w:p w14:paraId="5BE08574" w14:textId="77777777" w:rsidR="00BF53E7" w:rsidRDefault="00BF53E7" w:rsidP="00BF53E7">
      <w:pPr>
        <w:pStyle w:val="Lijstalinea"/>
        <w:numPr>
          <w:ilvl w:val="0"/>
          <w:numId w:val="22"/>
        </w:numPr>
        <w:spacing w:after="0" w:line="240" w:lineRule="auto"/>
        <w:rPr>
          <w:rFonts w:ascii="Tahoma" w:hAnsi="Tahoma" w:cs="Tahoma"/>
          <w:sz w:val="16"/>
          <w:szCs w:val="16"/>
        </w:rPr>
      </w:pPr>
      <w:r w:rsidRPr="004D5C15">
        <w:rPr>
          <w:rFonts w:ascii="Tahoma" w:hAnsi="Tahoma" w:cs="Tahoma"/>
          <w:sz w:val="16"/>
          <w:szCs w:val="16"/>
        </w:rPr>
        <w:t xml:space="preserve">De verzwaring is omhuld door PE-schuim om contact tussen </w:t>
      </w:r>
      <w:r>
        <w:rPr>
          <w:rFonts w:ascii="Tahoma" w:hAnsi="Tahoma" w:cs="Tahoma"/>
          <w:sz w:val="16"/>
          <w:szCs w:val="16"/>
        </w:rPr>
        <w:t>aluminium en staal te vermijden</w:t>
      </w:r>
    </w:p>
    <w:p w14:paraId="4F6CA6C1" w14:textId="77777777" w:rsidR="00BF53E7" w:rsidRDefault="00BF53E7" w:rsidP="00BF53E7">
      <w:pPr>
        <w:pStyle w:val="Lijstalinea"/>
        <w:numPr>
          <w:ilvl w:val="0"/>
          <w:numId w:val="22"/>
        </w:numPr>
        <w:spacing w:after="120" w:line="240" w:lineRule="auto"/>
        <w:ind w:left="714" w:hanging="357"/>
        <w:contextualSpacing w:val="0"/>
        <w:rPr>
          <w:rFonts w:ascii="Tahoma" w:hAnsi="Tahoma" w:cs="Tahoma"/>
          <w:sz w:val="16"/>
          <w:szCs w:val="16"/>
        </w:rPr>
      </w:pPr>
      <w:r>
        <w:rPr>
          <w:rFonts w:ascii="Tahoma" w:hAnsi="Tahoma" w:cs="Tahoma"/>
          <w:sz w:val="16"/>
          <w:szCs w:val="16"/>
        </w:rPr>
        <w:t>De</w:t>
      </w:r>
      <w:r w:rsidRPr="00BD75F4">
        <w:rPr>
          <w:rFonts w:ascii="Tahoma" w:hAnsi="Tahoma" w:cs="Tahoma"/>
          <w:sz w:val="16"/>
          <w:szCs w:val="16"/>
        </w:rPr>
        <w:t xml:space="preserve"> onderlat wordt voorzien van </w:t>
      </w:r>
      <w:r w:rsidRPr="00BD75F4">
        <w:rPr>
          <w:rFonts w:ascii="Tahoma" w:hAnsi="Tahoma" w:cs="Tahoma"/>
          <w:sz w:val="16"/>
          <w:szCs w:val="16"/>
          <w:u w:val="single"/>
        </w:rPr>
        <w:t>kunststof proppen</w:t>
      </w:r>
      <w:r w:rsidRPr="00BD75F4">
        <w:rPr>
          <w:rFonts w:ascii="Tahoma" w:hAnsi="Tahoma" w:cs="Tahoma"/>
          <w:sz w:val="16"/>
          <w:szCs w:val="16"/>
        </w:rPr>
        <w:t xml:space="preserve">. Verkrijgbaar in 4 kleuren: </w:t>
      </w:r>
      <w:r>
        <w:rPr>
          <w:rFonts w:ascii="Tahoma" w:hAnsi="Tahoma" w:cs="Tahoma"/>
          <w:color w:val="FF0000"/>
          <w:sz w:val="16"/>
          <w:szCs w:val="16"/>
        </w:rPr>
        <w:t xml:space="preserve">wit, grijs, zwart, </w:t>
      </w:r>
      <w:r w:rsidRPr="00BD75F4">
        <w:rPr>
          <w:rFonts w:ascii="Tahoma" w:hAnsi="Tahoma" w:cs="Tahoma"/>
          <w:color w:val="FF0000"/>
          <w:sz w:val="16"/>
          <w:szCs w:val="16"/>
        </w:rPr>
        <w:t>crème</w:t>
      </w:r>
    </w:p>
    <w:p w14:paraId="55D27111" w14:textId="77777777" w:rsidR="00531D1D" w:rsidRDefault="00531D1D" w:rsidP="00101174">
      <w:pPr>
        <w:spacing w:after="0" w:line="240" w:lineRule="auto"/>
        <w:rPr>
          <w:rFonts w:ascii="Tahoma" w:hAnsi="Tahoma" w:cs="Tahoma"/>
          <w:b/>
          <w:sz w:val="18"/>
          <w:szCs w:val="18"/>
          <w:u w:val="single"/>
        </w:rPr>
      </w:pPr>
    </w:p>
    <w:p w14:paraId="4B6AC458" w14:textId="77777777" w:rsidR="00531D1D" w:rsidRDefault="00531D1D" w:rsidP="00101174">
      <w:pPr>
        <w:spacing w:after="0" w:line="240" w:lineRule="auto"/>
        <w:rPr>
          <w:rFonts w:ascii="Tahoma" w:hAnsi="Tahoma" w:cs="Tahoma"/>
          <w:b/>
          <w:sz w:val="18"/>
          <w:szCs w:val="18"/>
          <w:u w:val="single"/>
        </w:rPr>
      </w:pPr>
    </w:p>
    <w:p w14:paraId="59FB3C4F" w14:textId="77777777" w:rsidR="00531D1D" w:rsidRDefault="00531D1D" w:rsidP="00101174">
      <w:pPr>
        <w:spacing w:after="0" w:line="240" w:lineRule="auto"/>
        <w:rPr>
          <w:rFonts w:ascii="Tahoma" w:hAnsi="Tahoma" w:cs="Tahoma"/>
          <w:b/>
          <w:sz w:val="18"/>
          <w:szCs w:val="18"/>
          <w:u w:val="single"/>
        </w:rPr>
      </w:pPr>
    </w:p>
    <w:p w14:paraId="26D64B5A" w14:textId="77777777" w:rsidR="00101174" w:rsidRPr="004D5C15" w:rsidRDefault="00101174" w:rsidP="00101174">
      <w:pPr>
        <w:spacing w:after="0" w:line="240" w:lineRule="auto"/>
        <w:rPr>
          <w:rFonts w:ascii="Tahoma" w:hAnsi="Tahoma" w:cs="Tahoma"/>
          <w:b/>
          <w:sz w:val="18"/>
          <w:szCs w:val="18"/>
          <w:u w:val="single"/>
        </w:rPr>
      </w:pPr>
      <w:r w:rsidRPr="004D5C15">
        <w:rPr>
          <w:rFonts w:ascii="Tahoma" w:hAnsi="Tahoma" w:cs="Tahoma"/>
          <w:b/>
          <w:sz w:val="18"/>
          <w:szCs w:val="18"/>
          <w:u w:val="single"/>
        </w:rPr>
        <w:t>Geleidingssysteem</w:t>
      </w:r>
    </w:p>
    <w:p w14:paraId="06158175" w14:textId="77777777" w:rsidR="00101174" w:rsidRPr="004D5C15" w:rsidRDefault="00101174" w:rsidP="00101174">
      <w:pPr>
        <w:spacing w:after="120" w:line="240" w:lineRule="auto"/>
        <w:rPr>
          <w:rFonts w:ascii="Tahoma" w:hAnsi="Tahoma" w:cs="Tahoma"/>
          <w:b/>
          <w:sz w:val="18"/>
          <w:szCs w:val="18"/>
          <w:u w:val="single"/>
        </w:rPr>
      </w:pPr>
      <w:r w:rsidRPr="004D5C15">
        <w:rPr>
          <w:rFonts w:ascii="Tahoma" w:hAnsi="Tahoma" w:cs="Tahoma"/>
          <w:b/>
          <w:sz w:val="18"/>
          <w:szCs w:val="18"/>
          <w:u w:val="single"/>
        </w:rPr>
        <w:t>Smooth-technologie</w:t>
      </w:r>
    </w:p>
    <w:p w14:paraId="7366B530" w14:textId="77777777" w:rsidR="00BF53E7" w:rsidRPr="00FC7EA8" w:rsidRDefault="00BF53E7" w:rsidP="00BF53E7">
      <w:pPr>
        <w:pStyle w:val="Lijstalinea"/>
        <w:numPr>
          <w:ilvl w:val="0"/>
          <w:numId w:val="14"/>
        </w:numPr>
        <w:spacing w:after="0" w:line="240" w:lineRule="auto"/>
        <w:rPr>
          <w:rFonts w:ascii="Tahoma" w:hAnsi="Tahoma" w:cs="Tahoma"/>
          <w:sz w:val="16"/>
          <w:szCs w:val="16"/>
        </w:rPr>
      </w:pPr>
      <w:r w:rsidRPr="00FC7EA8">
        <w:rPr>
          <w:rFonts w:ascii="Tahoma" w:hAnsi="Tahoma" w:cs="Tahoma"/>
          <w:sz w:val="16"/>
          <w:szCs w:val="16"/>
        </w:rPr>
        <w:t>Dit systeem zorgt voor de geleiding van de onderlat en het doek</w:t>
      </w:r>
    </w:p>
    <w:p w14:paraId="4641F1E4" w14:textId="7A5942C9" w:rsidR="00BF53E7" w:rsidRPr="00FC7EA8" w:rsidRDefault="00BF53E7" w:rsidP="00BF53E7">
      <w:pPr>
        <w:pStyle w:val="Lijstalinea"/>
        <w:numPr>
          <w:ilvl w:val="0"/>
          <w:numId w:val="14"/>
        </w:numPr>
        <w:spacing w:after="0" w:line="240" w:lineRule="auto"/>
        <w:rPr>
          <w:rFonts w:ascii="Tahoma" w:hAnsi="Tahoma" w:cs="Tahoma"/>
          <w:sz w:val="16"/>
          <w:szCs w:val="16"/>
        </w:rPr>
      </w:pPr>
      <w:r w:rsidRPr="00FC7EA8">
        <w:rPr>
          <w:rFonts w:ascii="Tahoma" w:hAnsi="Tahoma" w:cs="Tahoma"/>
          <w:sz w:val="16"/>
          <w:szCs w:val="16"/>
        </w:rPr>
        <w:t>Dankzij de gepatenteerde Smooth-technologie i</w:t>
      </w:r>
      <w:r w:rsidR="00804398">
        <w:rPr>
          <w:rFonts w:ascii="Tahoma" w:hAnsi="Tahoma" w:cs="Tahoma"/>
          <w:sz w:val="16"/>
          <w:szCs w:val="16"/>
        </w:rPr>
        <w:t>s er een vloeiende en geruisarme</w:t>
      </w:r>
      <w:r w:rsidRPr="00FC7EA8">
        <w:rPr>
          <w:rFonts w:ascii="Tahoma" w:hAnsi="Tahoma" w:cs="Tahoma"/>
          <w:sz w:val="16"/>
          <w:szCs w:val="16"/>
        </w:rPr>
        <w:t xml:space="preserve"> beweging van de rits in de ritsgeleider. Deze intelligente ritsgeleider is voorzien van een gepatenteerde slijtvaste laag:</w:t>
      </w:r>
    </w:p>
    <w:p w14:paraId="6AE9909E" w14:textId="10C73876" w:rsidR="00BF53E7" w:rsidRPr="00FC7EA8" w:rsidRDefault="00BF53E7" w:rsidP="00BF53E7">
      <w:pPr>
        <w:pStyle w:val="Lijstalinea"/>
        <w:numPr>
          <w:ilvl w:val="1"/>
          <w:numId w:val="14"/>
        </w:numPr>
        <w:spacing w:after="0" w:line="240" w:lineRule="auto"/>
        <w:rPr>
          <w:rFonts w:ascii="Tahoma" w:hAnsi="Tahoma" w:cs="Tahoma"/>
          <w:sz w:val="16"/>
          <w:szCs w:val="16"/>
        </w:rPr>
      </w:pPr>
      <w:r w:rsidRPr="00FC7EA8">
        <w:rPr>
          <w:rFonts w:ascii="Tahoma" w:hAnsi="Tahoma" w:cs="Tahoma"/>
          <w:sz w:val="16"/>
          <w:szCs w:val="16"/>
        </w:rPr>
        <w:t>ga</w:t>
      </w:r>
      <w:r w:rsidR="00804398">
        <w:rPr>
          <w:rFonts w:ascii="Tahoma" w:hAnsi="Tahoma" w:cs="Tahoma"/>
          <w:sz w:val="16"/>
          <w:szCs w:val="16"/>
        </w:rPr>
        <w:t>randeert een strak en rimpelarm</w:t>
      </w:r>
      <w:r w:rsidRPr="00FC7EA8">
        <w:rPr>
          <w:rFonts w:ascii="Tahoma" w:hAnsi="Tahoma" w:cs="Tahoma"/>
          <w:sz w:val="16"/>
          <w:szCs w:val="16"/>
        </w:rPr>
        <w:t xml:space="preserve"> doek</w:t>
      </w:r>
    </w:p>
    <w:p w14:paraId="1D5DE09B" w14:textId="77777777" w:rsidR="00BF53E7" w:rsidRPr="00FC7EA8" w:rsidRDefault="00BF53E7" w:rsidP="00BF53E7">
      <w:pPr>
        <w:pStyle w:val="Lijstalinea"/>
        <w:numPr>
          <w:ilvl w:val="1"/>
          <w:numId w:val="14"/>
        </w:numPr>
        <w:spacing w:after="0" w:line="240" w:lineRule="auto"/>
        <w:ind w:left="1434" w:hanging="357"/>
        <w:contextualSpacing w:val="0"/>
        <w:rPr>
          <w:rFonts w:ascii="Tahoma" w:hAnsi="Tahoma" w:cs="Tahoma"/>
          <w:sz w:val="16"/>
          <w:szCs w:val="16"/>
        </w:rPr>
      </w:pPr>
      <w:r w:rsidRPr="00FC7EA8">
        <w:rPr>
          <w:rFonts w:ascii="Tahoma" w:hAnsi="Tahoma" w:cs="Tahoma"/>
          <w:sz w:val="16"/>
          <w:szCs w:val="16"/>
        </w:rPr>
        <w:t>geen nood aan jaarlijks onderhoud met een smeermiddel</w:t>
      </w:r>
    </w:p>
    <w:p w14:paraId="1C518BC4" w14:textId="77777777" w:rsidR="00B46A5A" w:rsidRDefault="00B46A5A" w:rsidP="00101174">
      <w:pPr>
        <w:spacing w:after="120" w:line="240" w:lineRule="auto"/>
        <w:rPr>
          <w:rFonts w:ascii="Tahoma" w:hAnsi="Tahoma" w:cs="Tahoma"/>
          <w:b/>
          <w:bCs/>
          <w:sz w:val="18"/>
          <w:szCs w:val="18"/>
          <w:u w:val="single"/>
        </w:rPr>
      </w:pPr>
    </w:p>
    <w:p w14:paraId="71CAC440" w14:textId="77777777" w:rsidR="009D0B82" w:rsidRDefault="009D0B82" w:rsidP="00101174">
      <w:pPr>
        <w:spacing w:after="120" w:line="240" w:lineRule="auto"/>
        <w:rPr>
          <w:rFonts w:ascii="Tahoma" w:hAnsi="Tahoma" w:cs="Tahoma"/>
          <w:b/>
          <w:bCs/>
          <w:sz w:val="18"/>
          <w:szCs w:val="18"/>
          <w:u w:val="single"/>
        </w:rPr>
      </w:pPr>
    </w:p>
    <w:p w14:paraId="7DAA6E34" w14:textId="77777777" w:rsidR="00101174" w:rsidRPr="004D5C15" w:rsidRDefault="00101174" w:rsidP="00101174">
      <w:pPr>
        <w:spacing w:after="120" w:line="240" w:lineRule="auto"/>
        <w:rPr>
          <w:rFonts w:ascii="Tahoma" w:eastAsia="Times New Roman" w:hAnsi="Tahoma" w:cs="Tahoma"/>
          <w:b/>
          <w:bCs/>
          <w:sz w:val="18"/>
          <w:szCs w:val="18"/>
          <w:u w:val="single"/>
          <w:lang w:eastAsia="nl-BE"/>
        </w:rPr>
      </w:pPr>
      <w:r w:rsidRPr="004D5C15">
        <w:rPr>
          <w:rFonts w:ascii="Tahoma" w:hAnsi="Tahoma" w:cs="Tahoma"/>
          <w:b/>
          <w:bCs/>
          <w:sz w:val="18"/>
          <w:szCs w:val="18"/>
          <w:u w:val="single"/>
        </w:rPr>
        <w:t>Bediening</w:t>
      </w:r>
    </w:p>
    <w:p w14:paraId="016E7CE4" w14:textId="77777777" w:rsidR="00BF53E7" w:rsidRPr="00CF28B3" w:rsidRDefault="00BF53E7" w:rsidP="00BF53E7">
      <w:pPr>
        <w:pStyle w:val="Lijstalinea"/>
        <w:numPr>
          <w:ilvl w:val="0"/>
          <w:numId w:val="14"/>
        </w:numPr>
        <w:spacing w:after="0" w:line="240" w:lineRule="auto"/>
        <w:rPr>
          <w:rFonts w:ascii="Tahoma" w:eastAsia="Times New Roman" w:hAnsi="Tahoma" w:cs="Tahoma"/>
          <w:sz w:val="16"/>
          <w:szCs w:val="16"/>
          <w:lang w:eastAsia="nl-BE"/>
        </w:rPr>
      </w:pPr>
      <w:r w:rsidRPr="00CF28B3">
        <w:rPr>
          <w:rFonts w:ascii="Tahoma" w:eastAsia="Times New Roman" w:hAnsi="Tahoma" w:cs="Tahoma"/>
          <w:sz w:val="16"/>
          <w:szCs w:val="16"/>
          <w:lang w:eastAsia="nl-BE"/>
        </w:rPr>
        <w:t>Bediening ventilatieklep:</w:t>
      </w:r>
    </w:p>
    <w:p w14:paraId="06B9EFA1" w14:textId="77777777" w:rsidR="00BF53E7" w:rsidRPr="00CF28B3" w:rsidRDefault="00BF53E7" w:rsidP="00BF53E7">
      <w:pPr>
        <w:pStyle w:val="Lijstalinea"/>
        <w:numPr>
          <w:ilvl w:val="1"/>
          <w:numId w:val="14"/>
        </w:numPr>
        <w:spacing w:after="0" w:line="240" w:lineRule="auto"/>
        <w:rPr>
          <w:rFonts w:ascii="Tahoma" w:eastAsia="Times New Roman" w:hAnsi="Tahoma" w:cs="Tahoma"/>
          <w:sz w:val="16"/>
          <w:szCs w:val="16"/>
          <w:lang w:eastAsia="nl-BE"/>
        </w:rPr>
      </w:pPr>
      <w:r w:rsidRPr="00CF28B3">
        <w:rPr>
          <w:rFonts w:ascii="Tahoma" w:eastAsia="Times New Roman" w:hAnsi="Tahoma" w:cs="Tahoma"/>
          <w:color w:val="FF0000"/>
          <w:sz w:val="16"/>
          <w:szCs w:val="16"/>
          <w:lang w:eastAsia="nl-BE"/>
        </w:rPr>
        <w:t>stangbediening</w:t>
      </w:r>
      <w:r w:rsidRPr="00CF28B3">
        <w:rPr>
          <w:rFonts w:ascii="Tahoma" w:eastAsia="Times New Roman" w:hAnsi="Tahoma" w:cs="Tahoma"/>
          <w:sz w:val="16"/>
          <w:szCs w:val="16"/>
          <w:lang w:eastAsia="nl-BE"/>
        </w:rPr>
        <w:t xml:space="preserve">: </w:t>
      </w:r>
    </w:p>
    <w:p w14:paraId="262A9AD4" w14:textId="77777777" w:rsidR="00BF53E7" w:rsidRPr="00CF28B3" w:rsidRDefault="00BF53E7" w:rsidP="00BF53E7">
      <w:pPr>
        <w:pStyle w:val="Lijstalinea"/>
        <w:numPr>
          <w:ilvl w:val="2"/>
          <w:numId w:val="14"/>
        </w:numPr>
        <w:spacing w:after="0" w:line="240" w:lineRule="auto"/>
        <w:rPr>
          <w:rFonts w:ascii="Tahoma" w:eastAsia="Times New Roman" w:hAnsi="Tahoma" w:cs="Tahoma"/>
          <w:sz w:val="16"/>
          <w:szCs w:val="16"/>
          <w:lang w:eastAsia="nl-BE"/>
        </w:rPr>
      </w:pPr>
      <w:r w:rsidRPr="00CF28B3">
        <w:rPr>
          <w:rFonts w:ascii="Tahoma" w:eastAsia="Times New Roman" w:hAnsi="Tahoma" w:cs="Tahoma"/>
          <w:sz w:val="16"/>
          <w:szCs w:val="16"/>
          <w:lang w:eastAsia="nl-BE"/>
        </w:rPr>
        <w:t>vast of afneembaar</w:t>
      </w:r>
    </w:p>
    <w:p w14:paraId="4B8283DB" w14:textId="77777777" w:rsidR="00BF53E7" w:rsidRPr="00CF28B3" w:rsidRDefault="00BF53E7" w:rsidP="00BF53E7">
      <w:pPr>
        <w:pStyle w:val="Lijstalinea"/>
        <w:numPr>
          <w:ilvl w:val="2"/>
          <w:numId w:val="14"/>
        </w:numPr>
        <w:spacing w:after="0" w:line="240" w:lineRule="auto"/>
        <w:rPr>
          <w:rFonts w:ascii="Tahoma" w:eastAsia="Times New Roman" w:hAnsi="Tahoma" w:cs="Tahoma"/>
          <w:sz w:val="16"/>
          <w:szCs w:val="16"/>
          <w:lang w:eastAsia="nl-BE"/>
        </w:rPr>
      </w:pPr>
      <w:r w:rsidRPr="00CF28B3">
        <w:rPr>
          <w:rFonts w:ascii="Tahoma" w:eastAsia="Times New Roman" w:hAnsi="Tahoma" w:cs="Tahoma"/>
          <w:sz w:val="16"/>
          <w:szCs w:val="16"/>
          <w:lang w:eastAsia="nl-BE"/>
        </w:rPr>
        <w:t xml:space="preserve">verkrijgbaar in </w:t>
      </w:r>
      <w:r w:rsidRPr="00CF28B3">
        <w:rPr>
          <w:rFonts w:ascii="Tahoma" w:eastAsia="Times New Roman" w:hAnsi="Tahoma" w:cs="Tahoma"/>
          <w:color w:val="FF0000"/>
          <w:sz w:val="16"/>
          <w:szCs w:val="16"/>
          <w:lang w:eastAsia="nl-BE"/>
        </w:rPr>
        <w:t>wit, crème, zwart</w:t>
      </w:r>
    </w:p>
    <w:p w14:paraId="690939AB" w14:textId="77777777" w:rsidR="00BF53E7" w:rsidRPr="00CF28B3" w:rsidRDefault="00BF53E7" w:rsidP="00BF53E7">
      <w:pPr>
        <w:pStyle w:val="Lijstalinea"/>
        <w:numPr>
          <w:ilvl w:val="1"/>
          <w:numId w:val="14"/>
        </w:numPr>
        <w:spacing w:after="0" w:line="240" w:lineRule="auto"/>
        <w:rPr>
          <w:rFonts w:ascii="Tahoma" w:eastAsia="Times New Roman" w:hAnsi="Tahoma" w:cs="Tahoma"/>
          <w:sz w:val="16"/>
          <w:szCs w:val="16"/>
          <w:lang w:eastAsia="nl-BE"/>
        </w:rPr>
      </w:pPr>
      <w:r w:rsidRPr="00CF28B3">
        <w:rPr>
          <w:rFonts w:ascii="Tahoma" w:eastAsia="Times New Roman" w:hAnsi="Tahoma" w:cs="Tahoma"/>
          <w:color w:val="FF0000"/>
          <w:sz w:val="16"/>
          <w:szCs w:val="16"/>
          <w:lang w:eastAsia="nl-BE"/>
        </w:rPr>
        <w:t xml:space="preserve">motorbediening: </w:t>
      </w:r>
      <w:r w:rsidRPr="00CF28B3">
        <w:rPr>
          <w:rFonts w:ascii="Tahoma" w:eastAsia="Times New Roman" w:hAnsi="Tahoma" w:cs="Tahoma"/>
          <w:sz w:val="16"/>
          <w:szCs w:val="16"/>
          <w:lang w:eastAsia="nl-BE"/>
        </w:rPr>
        <w:t>24VDC-motor</w:t>
      </w:r>
    </w:p>
    <w:p w14:paraId="21F633D5" w14:textId="2D5B915F" w:rsidR="00BF53E7" w:rsidRPr="00CF28B3" w:rsidRDefault="00BF53E7" w:rsidP="00BF53E7">
      <w:pPr>
        <w:pStyle w:val="Lijstalinea"/>
        <w:numPr>
          <w:ilvl w:val="0"/>
          <w:numId w:val="14"/>
        </w:numPr>
        <w:spacing w:after="0" w:line="240" w:lineRule="auto"/>
        <w:rPr>
          <w:rFonts w:ascii="Tahoma" w:eastAsia="Times New Roman" w:hAnsi="Tahoma" w:cs="Tahoma"/>
          <w:sz w:val="16"/>
          <w:szCs w:val="16"/>
          <w:lang w:eastAsia="nl-BE"/>
        </w:rPr>
      </w:pPr>
      <w:r w:rsidRPr="00CF28B3">
        <w:rPr>
          <w:rFonts w:ascii="Tahoma" w:eastAsia="Times New Roman" w:hAnsi="Tahoma" w:cs="Tahoma"/>
          <w:sz w:val="16"/>
          <w:szCs w:val="16"/>
          <w:lang w:eastAsia="nl-BE"/>
        </w:rPr>
        <w:t xml:space="preserve">Bediening screen: </w:t>
      </w:r>
      <w:r w:rsidRPr="00824AED">
        <w:rPr>
          <w:rFonts w:ascii="Tahoma" w:eastAsia="Times New Roman" w:hAnsi="Tahoma" w:cs="Tahoma"/>
          <w:sz w:val="16"/>
          <w:szCs w:val="16"/>
          <w:lang w:eastAsia="nl-BE"/>
        </w:rPr>
        <w:t>elektrisch</w:t>
      </w:r>
      <w:r w:rsidR="009D0B82" w:rsidRPr="00824AED">
        <w:rPr>
          <w:rFonts w:ascii="Tahoma" w:eastAsia="Times New Roman" w:hAnsi="Tahoma" w:cs="Tahoma"/>
          <w:sz w:val="16"/>
          <w:szCs w:val="16"/>
          <w:lang w:eastAsia="nl-BE"/>
        </w:rPr>
        <w:t xml:space="preserve"> </w:t>
      </w:r>
      <w:r w:rsidR="009D0B82">
        <w:rPr>
          <w:rFonts w:ascii="Tahoma" w:eastAsia="Times New Roman" w:hAnsi="Tahoma" w:cs="Tahoma"/>
          <w:sz w:val="16"/>
          <w:szCs w:val="16"/>
          <w:lang w:eastAsia="nl-BE"/>
        </w:rPr>
        <w:t>(</w:t>
      </w:r>
      <w:r w:rsidRPr="00CF28B3">
        <w:rPr>
          <w:rFonts w:ascii="Tahoma" w:eastAsia="Times New Roman" w:hAnsi="Tahoma" w:cs="Tahoma"/>
          <w:sz w:val="16"/>
          <w:szCs w:val="16"/>
          <w:lang w:eastAsia="nl-BE"/>
        </w:rPr>
        <w:t>230VAC-buismotor, zonder noodhandbediening</w:t>
      </w:r>
      <w:r w:rsidR="009D0B82">
        <w:rPr>
          <w:rFonts w:ascii="Tahoma" w:eastAsia="Times New Roman" w:hAnsi="Tahoma" w:cs="Tahoma"/>
          <w:sz w:val="16"/>
          <w:szCs w:val="16"/>
          <w:lang w:eastAsia="nl-BE"/>
        </w:rPr>
        <w:t>)</w:t>
      </w:r>
    </w:p>
    <w:p w14:paraId="7D2F3CA1" w14:textId="77777777" w:rsidR="00BF53E7" w:rsidRPr="00CF28B3" w:rsidRDefault="00BF53E7" w:rsidP="00BF53E7">
      <w:pPr>
        <w:pStyle w:val="Lijstalinea"/>
        <w:numPr>
          <w:ilvl w:val="0"/>
          <w:numId w:val="14"/>
        </w:numPr>
        <w:spacing w:after="0" w:line="240" w:lineRule="auto"/>
        <w:rPr>
          <w:rFonts w:ascii="Tahoma" w:eastAsia="Times New Roman" w:hAnsi="Tahoma" w:cs="Tahoma"/>
          <w:sz w:val="16"/>
          <w:szCs w:val="16"/>
          <w:lang w:eastAsia="nl-BE"/>
        </w:rPr>
      </w:pPr>
      <w:r w:rsidRPr="00CF28B3">
        <w:rPr>
          <w:rFonts w:ascii="Tahoma" w:eastAsia="Times New Roman" w:hAnsi="Tahoma" w:cs="Tahoma"/>
          <w:sz w:val="16"/>
          <w:szCs w:val="16"/>
          <w:lang w:eastAsia="nl-BE"/>
        </w:rPr>
        <w:t>De aansluiting hoort bij het lot zonwering; voeding en alle bekabeling horen bij het lot elektriciteit</w:t>
      </w:r>
    </w:p>
    <w:p w14:paraId="0D1AD8B8" w14:textId="77777777" w:rsidR="001A1A45" w:rsidRDefault="00BF53E7" w:rsidP="001A1A45">
      <w:pPr>
        <w:pStyle w:val="Lijstalinea"/>
        <w:numPr>
          <w:ilvl w:val="0"/>
          <w:numId w:val="14"/>
        </w:numPr>
        <w:spacing w:after="120" w:line="240" w:lineRule="auto"/>
        <w:rPr>
          <w:rFonts w:ascii="Tahoma" w:eastAsia="Times New Roman" w:hAnsi="Tahoma" w:cs="Tahoma"/>
          <w:sz w:val="16"/>
          <w:szCs w:val="16"/>
          <w:lang w:eastAsia="nl-BE"/>
        </w:rPr>
      </w:pPr>
      <w:r w:rsidRPr="00CF28B3">
        <w:rPr>
          <w:rFonts w:ascii="Tahoma" w:eastAsia="Times New Roman" w:hAnsi="Tahoma" w:cs="Tahoma"/>
          <w:sz w:val="16"/>
          <w:szCs w:val="16"/>
          <w:lang w:eastAsia="nl-BE"/>
        </w:rPr>
        <w:t>Standaard v</w:t>
      </w:r>
      <w:r w:rsidRPr="00CF28B3">
        <w:rPr>
          <w:rFonts w:ascii="Tahoma" w:hAnsi="Tahoma" w:cs="Tahoma"/>
          <w:sz w:val="16"/>
          <w:szCs w:val="16"/>
        </w:rPr>
        <w:t>oorzien van kabel type RR-F/RN-</w:t>
      </w:r>
      <w:r w:rsidRPr="00CF28B3">
        <w:rPr>
          <w:rFonts w:ascii="Tahoma" w:eastAsia="Times New Roman" w:hAnsi="Tahoma" w:cs="Tahoma"/>
          <w:sz w:val="16"/>
          <w:szCs w:val="16"/>
          <w:lang w:eastAsia="nl-BE"/>
        </w:rPr>
        <w:t>F (met UV-bestendige mantel)</w:t>
      </w:r>
    </w:p>
    <w:p w14:paraId="7551CBD2" w14:textId="77777777" w:rsidR="001A1A45" w:rsidRPr="001A1A45" w:rsidRDefault="001A1A45" w:rsidP="001A1A45">
      <w:pPr>
        <w:pStyle w:val="Lijstalinea"/>
        <w:numPr>
          <w:ilvl w:val="0"/>
          <w:numId w:val="14"/>
        </w:numPr>
        <w:spacing w:after="120" w:line="240" w:lineRule="auto"/>
        <w:rPr>
          <w:rFonts w:ascii="Tahoma" w:eastAsia="Times New Roman" w:hAnsi="Tahoma" w:cs="Tahoma"/>
          <w:color w:val="FF0000"/>
          <w:sz w:val="16"/>
          <w:szCs w:val="16"/>
          <w:lang w:eastAsia="nl-BE"/>
        </w:rPr>
      </w:pPr>
      <w:r w:rsidRPr="001A1A45">
        <w:rPr>
          <w:rFonts w:ascii="Tahoma" w:eastAsia="Times New Roman" w:hAnsi="Tahoma" w:cs="Tahoma"/>
          <w:color w:val="FF0000"/>
          <w:sz w:val="16"/>
          <w:szCs w:val="16"/>
          <w:lang w:eastAsia="nl-BE"/>
        </w:rPr>
        <w:t>Detecto® Rensonmotor Safety First</w:t>
      </w:r>
    </w:p>
    <w:p w14:paraId="5D3C92FF" w14:textId="77777777" w:rsidR="001A1A45" w:rsidRDefault="001A1A45" w:rsidP="001A1A45">
      <w:pPr>
        <w:pStyle w:val="Lijstalinea"/>
        <w:numPr>
          <w:ilvl w:val="1"/>
          <w:numId w:val="14"/>
        </w:numPr>
        <w:spacing w:after="120" w:line="240" w:lineRule="auto"/>
        <w:rPr>
          <w:rFonts w:ascii="Tahoma" w:eastAsia="Times New Roman" w:hAnsi="Tahoma" w:cs="Tahoma"/>
          <w:sz w:val="16"/>
          <w:szCs w:val="16"/>
          <w:lang w:eastAsia="nl-BE"/>
        </w:rPr>
      </w:pPr>
      <w:r w:rsidRPr="001A1A45">
        <w:rPr>
          <w:rFonts w:ascii="Tahoma" w:eastAsia="Times New Roman" w:hAnsi="Tahoma" w:cs="Tahoma"/>
          <w:sz w:val="16"/>
          <w:szCs w:val="16"/>
          <w:lang w:eastAsia="nl-BE"/>
        </w:rPr>
        <w:t>Elektronische motor</w:t>
      </w:r>
    </w:p>
    <w:p w14:paraId="1F34CCA5" w14:textId="77777777" w:rsidR="001A1A45" w:rsidRDefault="001A1A45" w:rsidP="001A1A45">
      <w:pPr>
        <w:pStyle w:val="Lijstalinea"/>
        <w:numPr>
          <w:ilvl w:val="1"/>
          <w:numId w:val="14"/>
        </w:numPr>
        <w:spacing w:after="120" w:line="240" w:lineRule="auto"/>
        <w:rPr>
          <w:rFonts w:ascii="Tahoma" w:eastAsia="Times New Roman" w:hAnsi="Tahoma" w:cs="Tahoma"/>
          <w:sz w:val="16"/>
          <w:szCs w:val="16"/>
          <w:lang w:eastAsia="nl-BE"/>
        </w:rPr>
      </w:pPr>
      <w:r w:rsidRPr="001A1A45">
        <w:rPr>
          <w:rFonts w:ascii="Tahoma" w:eastAsia="Times New Roman" w:hAnsi="Tahoma" w:cs="Tahoma"/>
          <w:sz w:val="16"/>
          <w:szCs w:val="16"/>
          <w:lang w:eastAsia="nl-BE"/>
        </w:rPr>
        <w:t>Veilig en duurzaam systeem door middel van obstakeldetectie</w:t>
      </w:r>
    </w:p>
    <w:p w14:paraId="35D990CF" w14:textId="77777777" w:rsidR="001A1A45" w:rsidRDefault="001A1A45" w:rsidP="001A1A45">
      <w:pPr>
        <w:pStyle w:val="Lijstalinea"/>
        <w:numPr>
          <w:ilvl w:val="1"/>
          <w:numId w:val="14"/>
        </w:numPr>
        <w:spacing w:after="120" w:line="240" w:lineRule="auto"/>
        <w:rPr>
          <w:rFonts w:ascii="Tahoma" w:eastAsia="Times New Roman" w:hAnsi="Tahoma" w:cs="Tahoma"/>
          <w:sz w:val="16"/>
          <w:szCs w:val="16"/>
          <w:lang w:eastAsia="nl-BE"/>
        </w:rPr>
      </w:pPr>
      <w:r w:rsidRPr="001A1A45">
        <w:rPr>
          <w:rFonts w:ascii="Tahoma" w:eastAsia="Times New Roman" w:hAnsi="Tahoma" w:cs="Tahoma"/>
          <w:sz w:val="16"/>
          <w:szCs w:val="16"/>
          <w:lang w:eastAsia="nl-BE"/>
        </w:rPr>
        <w:t>Snel en eenvoudige te installeren door automatische herkenning van de eindpunten</w:t>
      </w:r>
    </w:p>
    <w:p w14:paraId="43C92677" w14:textId="76951748" w:rsidR="003165D6" w:rsidRPr="001A1A45" w:rsidRDefault="001A1A45" w:rsidP="001A1A45">
      <w:pPr>
        <w:pStyle w:val="Lijstalinea"/>
        <w:numPr>
          <w:ilvl w:val="1"/>
          <w:numId w:val="14"/>
        </w:numPr>
        <w:spacing w:after="120" w:line="240" w:lineRule="auto"/>
        <w:rPr>
          <w:rFonts w:ascii="Tahoma" w:eastAsia="Times New Roman" w:hAnsi="Tahoma" w:cs="Tahoma"/>
          <w:sz w:val="16"/>
          <w:szCs w:val="16"/>
          <w:lang w:eastAsia="nl-BE"/>
        </w:rPr>
      </w:pPr>
      <w:r w:rsidRPr="001A1A45">
        <w:rPr>
          <w:rFonts w:ascii="Tahoma" w:eastAsia="Times New Roman" w:hAnsi="Tahoma" w:cs="Tahoma"/>
          <w:sz w:val="16"/>
          <w:szCs w:val="16"/>
          <w:lang w:eastAsia="nl-BE"/>
        </w:rPr>
        <w:t>Eindpunten worden automatisch opnieuw geïnstalleerd om een perfecte doekspanning te garanderen</w:t>
      </w:r>
    </w:p>
    <w:p w14:paraId="4CBD0240" w14:textId="77777777" w:rsidR="009D0B82" w:rsidRDefault="009D0B82" w:rsidP="003028F5">
      <w:pPr>
        <w:spacing w:after="120" w:line="240" w:lineRule="auto"/>
        <w:rPr>
          <w:rFonts w:ascii="Tahoma" w:hAnsi="Tahoma" w:cs="Tahoma"/>
          <w:b/>
          <w:sz w:val="18"/>
          <w:szCs w:val="18"/>
          <w:u w:val="single"/>
        </w:rPr>
      </w:pPr>
    </w:p>
    <w:p w14:paraId="0D246774" w14:textId="77777777" w:rsidR="003028F5" w:rsidRPr="004D5C15" w:rsidRDefault="003028F5" w:rsidP="003028F5">
      <w:pPr>
        <w:spacing w:after="120" w:line="240" w:lineRule="auto"/>
        <w:rPr>
          <w:rFonts w:ascii="Tahoma" w:hAnsi="Tahoma" w:cs="Tahoma"/>
          <w:b/>
          <w:sz w:val="18"/>
          <w:szCs w:val="18"/>
          <w:u w:val="single"/>
        </w:rPr>
      </w:pPr>
      <w:r>
        <w:rPr>
          <w:rFonts w:ascii="Tahoma" w:hAnsi="Tahoma" w:cs="Tahoma"/>
          <w:b/>
          <w:sz w:val="18"/>
          <w:szCs w:val="18"/>
          <w:u w:val="single"/>
        </w:rPr>
        <w:t>Connect &amp; G</w:t>
      </w:r>
      <w:r w:rsidRPr="004D5C15">
        <w:rPr>
          <w:rFonts w:ascii="Tahoma" w:hAnsi="Tahoma" w:cs="Tahoma"/>
          <w:b/>
          <w:sz w:val="18"/>
          <w:szCs w:val="18"/>
          <w:u w:val="single"/>
        </w:rPr>
        <w:t>o-technologie</w:t>
      </w:r>
    </w:p>
    <w:p w14:paraId="068C0E36" w14:textId="77777777" w:rsidR="00BF53E7" w:rsidRPr="003B6F4E" w:rsidRDefault="00BF53E7" w:rsidP="00BF53E7">
      <w:pPr>
        <w:pStyle w:val="Lijstalinea"/>
        <w:numPr>
          <w:ilvl w:val="0"/>
          <w:numId w:val="14"/>
        </w:numPr>
        <w:spacing w:after="0" w:line="240" w:lineRule="auto"/>
        <w:rPr>
          <w:rFonts w:ascii="Tahoma" w:hAnsi="Tahoma" w:cs="Tahoma"/>
          <w:sz w:val="16"/>
          <w:szCs w:val="16"/>
        </w:rPr>
      </w:pPr>
      <w:r w:rsidRPr="003B6F4E">
        <w:rPr>
          <w:rFonts w:ascii="Tahoma" w:hAnsi="Tahoma" w:cs="Tahoma"/>
          <w:sz w:val="16"/>
          <w:szCs w:val="16"/>
        </w:rPr>
        <w:t xml:space="preserve">Op de motorschuif van de doekrol zit het mannelijk deel, in de overeenkomstige beugel het vrouwelijk deel van de </w:t>
      </w:r>
    </w:p>
    <w:p w14:paraId="4609DA59" w14:textId="77777777" w:rsidR="00BF53E7" w:rsidRDefault="00BF53E7" w:rsidP="00BF53E7">
      <w:pPr>
        <w:spacing w:after="0" w:line="240" w:lineRule="auto"/>
        <w:rPr>
          <w:rFonts w:ascii="Tahoma" w:hAnsi="Tahoma" w:cs="Tahoma"/>
          <w:sz w:val="16"/>
          <w:szCs w:val="16"/>
        </w:rPr>
      </w:pPr>
      <w:r w:rsidRPr="004D5C15">
        <w:rPr>
          <w:rFonts w:ascii="Tahoma" w:hAnsi="Tahoma" w:cs="Tahoma"/>
          <w:sz w:val="16"/>
          <w:szCs w:val="16"/>
        </w:rPr>
        <w:t xml:space="preserve">       </w:t>
      </w:r>
      <w:r>
        <w:rPr>
          <w:rFonts w:ascii="Tahoma" w:hAnsi="Tahoma" w:cs="Tahoma"/>
          <w:sz w:val="16"/>
          <w:szCs w:val="16"/>
        </w:rPr>
        <w:t xml:space="preserve">        elektrische fiche</w:t>
      </w:r>
    </w:p>
    <w:p w14:paraId="030A7309" w14:textId="77777777" w:rsidR="00BF53E7" w:rsidRDefault="00BF53E7" w:rsidP="00BF53E7">
      <w:pPr>
        <w:pStyle w:val="Lijstalinea"/>
        <w:numPr>
          <w:ilvl w:val="0"/>
          <w:numId w:val="18"/>
        </w:numPr>
        <w:spacing w:after="0" w:line="240" w:lineRule="auto"/>
        <w:rPr>
          <w:rFonts w:ascii="Tahoma" w:hAnsi="Tahoma" w:cs="Tahoma"/>
          <w:sz w:val="16"/>
          <w:szCs w:val="16"/>
        </w:rPr>
      </w:pPr>
      <w:r w:rsidRPr="003B6F4E">
        <w:rPr>
          <w:rFonts w:ascii="Tahoma" w:hAnsi="Tahoma" w:cs="Tahoma"/>
          <w:sz w:val="16"/>
          <w:szCs w:val="16"/>
        </w:rPr>
        <w:t>De ene zijde van de doekrol bevat de motorschuif, de and</w:t>
      </w:r>
      <w:r>
        <w:rPr>
          <w:rFonts w:ascii="Tahoma" w:hAnsi="Tahoma" w:cs="Tahoma"/>
          <w:sz w:val="16"/>
          <w:szCs w:val="16"/>
        </w:rPr>
        <w:t>ere zijde bevat een lagerschuif</w:t>
      </w:r>
    </w:p>
    <w:p w14:paraId="42EBC68F" w14:textId="77777777" w:rsidR="00BF53E7" w:rsidRDefault="00BF53E7" w:rsidP="00BF53E7">
      <w:pPr>
        <w:pStyle w:val="Lijstalinea"/>
        <w:numPr>
          <w:ilvl w:val="0"/>
          <w:numId w:val="18"/>
        </w:numPr>
        <w:spacing w:after="0" w:line="240" w:lineRule="auto"/>
        <w:rPr>
          <w:rFonts w:ascii="Tahoma" w:hAnsi="Tahoma" w:cs="Tahoma"/>
          <w:sz w:val="16"/>
          <w:szCs w:val="16"/>
        </w:rPr>
      </w:pPr>
      <w:r w:rsidRPr="003B6F4E">
        <w:rPr>
          <w:rFonts w:ascii="Tahoma" w:hAnsi="Tahoma" w:cs="Tahoma"/>
          <w:sz w:val="16"/>
          <w:szCs w:val="16"/>
        </w:rPr>
        <w:t>Wanneer de doekrol in de kast gezet wordt, bewegen de schuiven in de rechte geleiding van beide kopschotten</w:t>
      </w:r>
    </w:p>
    <w:p w14:paraId="6A2D2ED2" w14:textId="77777777" w:rsidR="00BF53E7" w:rsidRDefault="00BF53E7" w:rsidP="00BF53E7">
      <w:pPr>
        <w:pStyle w:val="Lijstalinea"/>
        <w:numPr>
          <w:ilvl w:val="0"/>
          <w:numId w:val="18"/>
        </w:numPr>
        <w:spacing w:after="0" w:line="240" w:lineRule="auto"/>
        <w:rPr>
          <w:rFonts w:ascii="Tahoma" w:hAnsi="Tahoma" w:cs="Tahoma"/>
          <w:sz w:val="16"/>
          <w:szCs w:val="16"/>
        </w:rPr>
      </w:pPr>
      <w:r w:rsidRPr="003B6F4E">
        <w:rPr>
          <w:rFonts w:ascii="Tahoma" w:hAnsi="Tahoma" w:cs="Tahoma"/>
          <w:sz w:val="16"/>
          <w:szCs w:val="16"/>
        </w:rPr>
        <w:t>Via deze manier wordt de mannelijke fiche perfect in de vrouwelijke fiche vast</w:t>
      </w:r>
      <w:r>
        <w:rPr>
          <w:rFonts w:ascii="Tahoma" w:hAnsi="Tahoma" w:cs="Tahoma"/>
          <w:sz w:val="16"/>
          <w:szCs w:val="16"/>
        </w:rPr>
        <w:t>gec</w:t>
      </w:r>
      <w:r w:rsidRPr="003B6F4E">
        <w:rPr>
          <w:rFonts w:ascii="Tahoma" w:hAnsi="Tahoma" w:cs="Tahoma"/>
          <w:sz w:val="16"/>
          <w:szCs w:val="16"/>
        </w:rPr>
        <w:t>lipst</w:t>
      </w:r>
    </w:p>
    <w:p w14:paraId="626A1B15" w14:textId="77777777" w:rsidR="00BF53E7" w:rsidRPr="003B6F4E" w:rsidRDefault="00BF53E7" w:rsidP="00BF53E7">
      <w:pPr>
        <w:pStyle w:val="Lijstalinea"/>
        <w:numPr>
          <w:ilvl w:val="0"/>
          <w:numId w:val="18"/>
        </w:numPr>
        <w:spacing w:after="120" w:line="240" w:lineRule="auto"/>
        <w:ind w:left="714" w:hanging="357"/>
        <w:contextualSpacing w:val="0"/>
        <w:rPr>
          <w:rFonts w:ascii="Tahoma" w:hAnsi="Tahoma" w:cs="Tahoma"/>
          <w:sz w:val="16"/>
          <w:szCs w:val="16"/>
        </w:rPr>
      </w:pPr>
      <w:r w:rsidRPr="003B6F4E">
        <w:rPr>
          <w:rFonts w:ascii="Tahoma" w:hAnsi="Tahoma" w:cs="Tahoma"/>
          <w:sz w:val="16"/>
          <w:szCs w:val="16"/>
        </w:rPr>
        <w:t>Een snelle</w:t>
      </w:r>
      <w:r>
        <w:rPr>
          <w:rFonts w:ascii="Tahoma" w:hAnsi="Tahoma" w:cs="Tahoma"/>
          <w:sz w:val="16"/>
          <w:szCs w:val="16"/>
        </w:rPr>
        <w:t xml:space="preserve"> en</w:t>
      </w:r>
      <w:r w:rsidRPr="003B6F4E">
        <w:rPr>
          <w:rFonts w:ascii="Tahoma" w:hAnsi="Tahoma" w:cs="Tahoma"/>
          <w:sz w:val="16"/>
          <w:szCs w:val="16"/>
        </w:rPr>
        <w:t xml:space="preserve"> eenvoudige montage is mogelijk dankzij deze </w:t>
      </w:r>
      <w:r>
        <w:rPr>
          <w:rFonts w:ascii="Tahoma" w:hAnsi="Tahoma" w:cs="Tahoma"/>
          <w:sz w:val="16"/>
          <w:szCs w:val="16"/>
        </w:rPr>
        <w:t>gepatenteerde elektrische fiche</w:t>
      </w:r>
    </w:p>
    <w:p w14:paraId="2F36B833" w14:textId="77777777" w:rsidR="003028F5" w:rsidRDefault="003028F5" w:rsidP="00101174">
      <w:pPr>
        <w:spacing w:after="120" w:line="240" w:lineRule="auto"/>
        <w:rPr>
          <w:rFonts w:ascii="Tahoma" w:hAnsi="Tahoma" w:cs="Tahoma"/>
          <w:b/>
          <w:bCs/>
          <w:sz w:val="18"/>
          <w:szCs w:val="18"/>
          <w:u w:val="single"/>
        </w:rPr>
      </w:pPr>
    </w:p>
    <w:p w14:paraId="0A0C405F" w14:textId="77777777" w:rsidR="009D0B82" w:rsidRDefault="009D0B82" w:rsidP="003028F5">
      <w:pPr>
        <w:spacing w:after="120" w:line="240" w:lineRule="auto"/>
        <w:rPr>
          <w:rFonts w:ascii="Tahoma" w:hAnsi="Tahoma" w:cs="Tahoma"/>
          <w:b/>
          <w:bCs/>
          <w:sz w:val="18"/>
          <w:szCs w:val="18"/>
          <w:u w:val="single"/>
        </w:rPr>
      </w:pPr>
    </w:p>
    <w:p w14:paraId="696F89B0" w14:textId="77777777" w:rsidR="003028F5" w:rsidRDefault="003028F5" w:rsidP="003028F5">
      <w:pPr>
        <w:spacing w:after="120" w:line="240" w:lineRule="auto"/>
        <w:rPr>
          <w:rFonts w:ascii="Tahoma" w:hAnsi="Tahoma" w:cs="Tahoma"/>
          <w:b/>
          <w:bCs/>
          <w:sz w:val="18"/>
          <w:szCs w:val="18"/>
          <w:u w:val="single"/>
        </w:rPr>
      </w:pPr>
      <w:r w:rsidRPr="004D5C15">
        <w:rPr>
          <w:rFonts w:ascii="Tahoma" w:hAnsi="Tahoma" w:cs="Tahoma"/>
          <w:b/>
          <w:bCs/>
          <w:sz w:val="18"/>
          <w:szCs w:val="18"/>
          <w:u w:val="single"/>
        </w:rPr>
        <w:t>Click</w:t>
      </w:r>
      <w:r>
        <w:rPr>
          <w:rFonts w:ascii="Tahoma" w:hAnsi="Tahoma" w:cs="Tahoma"/>
          <w:b/>
          <w:bCs/>
          <w:sz w:val="18"/>
          <w:szCs w:val="18"/>
          <w:u w:val="single"/>
        </w:rPr>
        <w:t xml:space="preserve"> </w:t>
      </w:r>
      <w:r w:rsidRPr="004D5C15">
        <w:rPr>
          <w:rFonts w:ascii="Tahoma" w:hAnsi="Tahoma" w:cs="Tahoma"/>
          <w:b/>
          <w:bCs/>
          <w:sz w:val="18"/>
          <w:szCs w:val="18"/>
          <w:u w:val="single"/>
        </w:rPr>
        <w:t>&amp;</w:t>
      </w:r>
      <w:r>
        <w:rPr>
          <w:rFonts w:ascii="Tahoma" w:hAnsi="Tahoma" w:cs="Tahoma"/>
          <w:b/>
          <w:bCs/>
          <w:sz w:val="18"/>
          <w:szCs w:val="18"/>
          <w:u w:val="single"/>
        </w:rPr>
        <w:t xml:space="preserve"> </w:t>
      </w:r>
      <w:r w:rsidRPr="004D5C15">
        <w:rPr>
          <w:rFonts w:ascii="Tahoma" w:hAnsi="Tahoma" w:cs="Tahoma"/>
          <w:b/>
          <w:bCs/>
          <w:sz w:val="18"/>
          <w:szCs w:val="18"/>
          <w:u w:val="single"/>
        </w:rPr>
        <w:t>Safe</w:t>
      </w:r>
    </w:p>
    <w:p w14:paraId="144AF220" w14:textId="77777777" w:rsidR="00BF53E7" w:rsidRPr="00713BB2" w:rsidRDefault="00BF53E7" w:rsidP="00BF53E7">
      <w:pPr>
        <w:pStyle w:val="Lijstalinea"/>
        <w:numPr>
          <w:ilvl w:val="0"/>
          <w:numId w:val="19"/>
        </w:numPr>
        <w:spacing w:after="120" w:line="240" w:lineRule="auto"/>
        <w:ind w:left="714" w:hanging="357"/>
        <w:contextualSpacing w:val="0"/>
        <w:rPr>
          <w:rFonts w:ascii="Tahoma" w:hAnsi="Tahoma" w:cs="Tahoma"/>
          <w:b/>
          <w:bCs/>
          <w:sz w:val="18"/>
          <w:szCs w:val="18"/>
          <w:u w:val="single"/>
        </w:rPr>
      </w:pPr>
      <w:r w:rsidRPr="00713BB2">
        <w:rPr>
          <w:rFonts w:ascii="Tahoma" w:eastAsia="Times New Roman" w:hAnsi="Tahoma" w:cs="Tahoma"/>
          <w:sz w:val="16"/>
          <w:szCs w:val="16"/>
          <w:lang w:eastAsia="nl-BE"/>
        </w:rPr>
        <w:t>Wanneer de doekbuis in de kast geplaatst wordt, klikken de schuiven in de horizontale geleiding van beide kopschotten</w:t>
      </w:r>
      <w:r>
        <w:rPr>
          <w:rFonts w:ascii="Tahoma" w:eastAsia="Times New Roman" w:hAnsi="Tahoma" w:cs="Tahoma"/>
          <w:sz w:val="16"/>
          <w:szCs w:val="16"/>
          <w:lang w:eastAsia="nl-BE"/>
        </w:rPr>
        <w:t xml:space="preserve"> </w:t>
      </w:r>
      <w:r w:rsidRPr="00713BB2">
        <w:rPr>
          <w:rFonts w:ascii="Tahoma" w:eastAsia="Times New Roman" w:hAnsi="Tahoma" w:cs="Tahoma"/>
          <w:sz w:val="16"/>
          <w:szCs w:val="16"/>
          <w:lang w:eastAsia="nl-BE"/>
        </w:rPr>
        <w:t>waardoor een schroefverbinding overbodig wordt tussen doekbuis en kast</w:t>
      </w:r>
    </w:p>
    <w:p w14:paraId="25AB8688" w14:textId="77777777" w:rsidR="003028F5" w:rsidRDefault="003028F5" w:rsidP="00101174">
      <w:pPr>
        <w:spacing w:after="120" w:line="240" w:lineRule="auto"/>
        <w:rPr>
          <w:rFonts w:ascii="Tahoma" w:hAnsi="Tahoma" w:cs="Tahoma"/>
          <w:b/>
          <w:bCs/>
          <w:sz w:val="18"/>
          <w:szCs w:val="18"/>
          <w:u w:val="single"/>
        </w:rPr>
      </w:pPr>
    </w:p>
    <w:p w14:paraId="4AB204A2" w14:textId="25F90409" w:rsidR="009D0B82" w:rsidRDefault="009D0B82" w:rsidP="00101174">
      <w:pPr>
        <w:spacing w:after="120" w:line="240" w:lineRule="auto"/>
        <w:rPr>
          <w:rFonts w:ascii="Tahoma" w:hAnsi="Tahoma" w:cs="Tahoma"/>
          <w:b/>
          <w:bCs/>
          <w:sz w:val="18"/>
          <w:szCs w:val="18"/>
          <w:u w:val="single"/>
        </w:rPr>
      </w:pPr>
    </w:p>
    <w:p w14:paraId="47125FF0" w14:textId="77777777" w:rsidR="00101174" w:rsidRPr="004D5C15" w:rsidRDefault="00101174" w:rsidP="00101174">
      <w:pPr>
        <w:spacing w:after="120" w:line="240" w:lineRule="auto"/>
        <w:rPr>
          <w:rFonts w:ascii="Tahoma" w:eastAsia="Times New Roman" w:hAnsi="Tahoma" w:cs="Tahoma"/>
          <w:b/>
          <w:bCs/>
          <w:sz w:val="18"/>
          <w:szCs w:val="18"/>
          <w:u w:val="single"/>
          <w:lang w:eastAsia="nl-BE"/>
        </w:rPr>
      </w:pPr>
      <w:r w:rsidRPr="004D5C15">
        <w:rPr>
          <w:rFonts w:ascii="Tahoma" w:hAnsi="Tahoma" w:cs="Tahoma"/>
          <w:b/>
          <w:bCs/>
          <w:sz w:val="18"/>
          <w:szCs w:val="18"/>
          <w:u w:val="single"/>
        </w:rPr>
        <w:t>Garantie</w:t>
      </w:r>
    </w:p>
    <w:p w14:paraId="0AD1008B" w14:textId="77777777" w:rsidR="00BF53E7" w:rsidRDefault="00BF53E7" w:rsidP="00BF53E7">
      <w:pPr>
        <w:pStyle w:val="Lijstalinea"/>
        <w:numPr>
          <w:ilvl w:val="0"/>
          <w:numId w:val="19"/>
        </w:numPr>
        <w:spacing w:after="0" w:line="240" w:lineRule="auto"/>
        <w:rPr>
          <w:rFonts w:ascii="Tahoma" w:eastAsia="Times New Roman" w:hAnsi="Tahoma" w:cs="Tahoma"/>
          <w:sz w:val="16"/>
          <w:szCs w:val="16"/>
          <w:lang w:eastAsia="nl-BE"/>
        </w:rPr>
      </w:pPr>
      <w:r w:rsidRPr="00713BB2">
        <w:rPr>
          <w:rFonts w:ascii="Tahoma" w:eastAsia="Times New Roman" w:hAnsi="Tahoma" w:cs="Tahoma"/>
          <w:sz w:val="16"/>
          <w:szCs w:val="16"/>
          <w:lang w:eastAsia="nl-BE"/>
        </w:rPr>
        <w:t>10 jaar garantie voor alle lak</w:t>
      </w:r>
      <w:r>
        <w:rPr>
          <w:rFonts w:ascii="Tahoma" w:eastAsia="Times New Roman" w:hAnsi="Tahoma" w:cs="Tahoma"/>
          <w:sz w:val="16"/>
          <w:szCs w:val="16"/>
          <w:lang w:eastAsia="nl-BE"/>
        </w:rPr>
        <w:t>werk van de aluminium profielen</w:t>
      </w:r>
    </w:p>
    <w:p w14:paraId="0F0E8700" w14:textId="77777777" w:rsidR="00BF53E7" w:rsidRPr="00713BB2" w:rsidRDefault="00BF53E7" w:rsidP="00BF53E7">
      <w:pPr>
        <w:pStyle w:val="Lijstalinea"/>
        <w:numPr>
          <w:ilvl w:val="0"/>
          <w:numId w:val="19"/>
        </w:numPr>
        <w:spacing w:after="0" w:line="240" w:lineRule="auto"/>
        <w:rPr>
          <w:rFonts w:ascii="Tahoma" w:eastAsia="Times New Roman" w:hAnsi="Tahoma" w:cs="Tahoma"/>
          <w:sz w:val="16"/>
          <w:szCs w:val="16"/>
          <w:lang w:eastAsia="nl-BE"/>
        </w:rPr>
      </w:pPr>
      <w:r w:rsidRPr="00713BB2">
        <w:rPr>
          <w:rFonts w:ascii="Tahoma" w:eastAsia="Times New Roman" w:hAnsi="Tahoma" w:cs="Tahoma"/>
          <w:sz w:val="16"/>
          <w:szCs w:val="16"/>
          <w:lang w:eastAsia="nl-BE"/>
        </w:rPr>
        <w:t>7 jaar garantie op de Fixscreen-technologie (windvast):</w:t>
      </w:r>
    </w:p>
    <w:p w14:paraId="3B5DCED0" w14:textId="77777777" w:rsidR="00BF53E7" w:rsidRPr="004D5C15" w:rsidRDefault="00BF53E7" w:rsidP="00BF53E7">
      <w:pPr>
        <w:pStyle w:val="Lijstalinea"/>
        <w:numPr>
          <w:ilvl w:val="0"/>
          <w:numId w:val="15"/>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de rits blijft in de zijgeleider</w:t>
      </w:r>
    </w:p>
    <w:p w14:paraId="18D3C3CD" w14:textId="77777777" w:rsidR="00BF53E7" w:rsidRPr="004D5C15" w:rsidRDefault="00BF53E7" w:rsidP="00BF53E7">
      <w:pPr>
        <w:pStyle w:val="Lijstalinea"/>
        <w:numPr>
          <w:ilvl w:val="0"/>
          <w:numId w:val="15"/>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een optimale hechting van de rits aan het doek</w:t>
      </w:r>
    </w:p>
    <w:p w14:paraId="0F0B58D5" w14:textId="77777777" w:rsidR="00BF53E7" w:rsidRPr="00713BB2" w:rsidRDefault="00BF53E7" w:rsidP="00BF53E7">
      <w:pPr>
        <w:pStyle w:val="Lijstalinea"/>
        <w:numPr>
          <w:ilvl w:val="0"/>
          <w:numId w:val="20"/>
        </w:numPr>
        <w:spacing w:after="0" w:line="240" w:lineRule="auto"/>
        <w:rPr>
          <w:rFonts w:ascii="Tahoma" w:eastAsia="Times New Roman" w:hAnsi="Tahoma" w:cs="Tahoma"/>
          <w:sz w:val="16"/>
          <w:szCs w:val="16"/>
          <w:lang w:eastAsia="nl-BE"/>
        </w:rPr>
      </w:pPr>
      <w:r w:rsidRPr="00713BB2">
        <w:rPr>
          <w:rFonts w:ascii="Tahoma" w:eastAsia="Times New Roman" w:hAnsi="Tahoma" w:cs="Tahoma"/>
          <w:sz w:val="16"/>
          <w:szCs w:val="16"/>
          <w:lang w:eastAsia="nl-BE"/>
        </w:rPr>
        <w:t>5 jaar garantie op alle gebreken die zich kunnen voordoen bij normaal huishoudelij</w:t>
      </w:r>
      <w:r>
        <w:rPr>
          <w:rFonts w:ascii="Tahoma" w:eastAsia="Times New Roman" w:hAnsi="Tahoma" w:cs="Tahoma"/>
          <w:sz w:val="16"/>
          <w:szCs w:val="16"/>
          <w:lang w:eastAsia="nl-BE"/>
        </w:rPr>
        <w:t>k gebruik en geregeld onderhoud</w:t>
      </w:r>
    </w:p>
    <w:p w14:paraId="415B9030" w14:textId="77777777" w:rsidR="00BF53E7" w:rsidRPr="00713BB2" w:rsidRDefault="00BF53E7" w:rsidP="00BF53E7">
      <w:pPr>
        <w:pStyle w:val="Lijstalinea"/>
        <w:numPr>
          <w:ilvl w:val="0"/>
          <w:numId w:val="20"/>
        </w:numPr>
        <w:spacing w:after="0" w:line="240" w:lineRule="auto"/>
        <w:rPr>
          <w:rFonts w:ascii="Tahoma" w:eastAsia="Times New Roman" w:hAnsi="Tahoma" w:cs="Tahoma"/>
          <w:sz w:val="16"/>
          <w:szCs w:val="16"/>
          <w:lang w:eastAsia="nl-BE"/>
        </w:rPr>
      </w:pPr>
      <w:r w:rsidRPr="00713BB2">
        <w:rPr>
          <w:rFonts w:ascii="Tahoma" w:eastAsia="Times New Roman" w:hAnsi="Tahoma" w:cs="Tahoma"/>
          <w:sz w:val="16"/>
          <w:szCs w:val="16"/>
          <w:lang w:eastAsia="nl-BE"/>
        </w:rPr>
        <w:t>5 j</w:t>
      </w:r>
      <w:r>
        <w:rPr>
          <w:rFonts w:ascii="Tahoma" w:eastAsia="Times New Roman" w:hAnsi="Tahoma" w:cs="Tahoma"/>
          <w:sz w:val="16"/>
          <w:szCs w:val="16"/>
          <w:lang w:eastAsia="nl-BE"/>
        </w:rPr>
        <w:t>aar garantie op glans (lakwerk)</w:t>
      </w:r>
    </w:p>
    <w:p w14:paraId="70B74CBD" w14:textId="77777777" w:rsidR="00BF53E7" w:rsidRPr="00713BB2" w:rsidRDefault="00BF53E7" w:rsidP="00BF53E7">
      <w:pPr>
        <w:pStyle w:val="Lijstalinea"/>
        <w:numPr>
          <w:ilvl w:val="0"/>
          <w:numId w:val="20"/>
        </w:numPr>
        <w:spacing w:after="0" w:line="240" w:lineRule="auto"/>
        <w:rPr>
          <w:rFonts w:ascii="Tahoma" w:eastAsia="Times New Roman" w:hAnsi="Tahoma" w:cs="Tahoma"/>
          <w:sz w:val="16"/>
          <w:szCs w:val="16"/>
          <w:lang w:eastAsia="nl-BE"/>
        </w:rPr>
      </w:pPr>
      <w:r w:rsidRPr="00713BB2">
        <w:rPr>
          <w:rFonts w:ascii="Tahoma" w:eastAsia="Times New Roman" w:hAnsi="Tahoma" w:cs="Tahoma"/>
          <w:sz w:val="16"/>
          <w:szCs w:val="16"/>
          <w:lang w:eastAsia="nl-BE"/>
        </w:rPr>
        <w:t>5 jaar garan</w:t>
      </w:r>
      <w:r>
        <w:rPr>
          <w:rFonts w:ascii="Tahoma" w:eastAsia="Times New Roman" w:hAnsi="Tahoma" w:cs="Tahoma"/>
          <w:sz w:val="16"/>
          <w:szCs w:val="16"/>
          <w:lang w:eastAsia="nl-BE"/>
        </w:rPr>
        <w:t>tie op de elektronische sturing</w:t>
      </w:r>
    </w:p>
    <w:p w14:paraId="4307DD8E" w14:textId="77777777" w:rsidR="00BF53E7" w:rsidRPr="00713BB2" w:rsidRDefault="00BF53E7" w:rsidP="00BF53E7">
      <w:pPr>
        <w:pStyle w:val="Lijstalinea"/>
        <w:numPr>
          <w:ilvl w:val="0"/>
          <w:numId w:val="20"/>
        </w:numPr>
        <w:spacing w:after="120" w:line="240" w:lineRule="auto"/>
        <w:rPr>
          <w:rFonts w:ascii="Tahoma" w:eastAsia="Times New Roman" w:hAnsi="Tahoma" w:cs="Tahoma"/>
          <w:sz w:val="16"/>
          <w:szCs w:val="16"/>
          <w:lang w:eastAsia="nl-BE"/>
        </w:rPr>
      </w:pPr>
      <w:r w:rsidRPr="00713BB2">
        <w:rPr>
          <w:rFonts w:ascii="Tahoma" w:eastAsia="Times New Roman" w:hAnsi="Tahoma" w:cs="Tahoma"/>
          <w:sz w:val="16"/>
          <w:szCs w:val="16"/>
          <w:lang w:eastAsia="nl-BE"/>
        </w:rPr>
        <w:t>5 ja</w:t>
      </w:r>
      <w:r>
        <w:rPr>
          <w:rFonts w:ascii="Tahoma" w:eastAsia="Times New Roman" w:hAnsi="Tahoma" w:cs="Tahoma"/>
          <w:sz w:val="16"/>
          <w:szCs w:val="16"/>
          <w:lang w:eastAsia="nl-BE"/>
        </w:rPr>
        <w:t>ar garantie op de doekcollectie</w:t>
      </w:r>
    </w:p>
    <w:p w14:paraId="79CEC65F" w14:textId="77777777" w:rsidR="00101174" w:rsidRPr="004D5C15" w:rsidRDefault="00101174" w:rsidP="00101174">
      <w:pPr>
        <w:spacing w:after="120" w:line="240" w:lineRule="auto"/>
        <w:rPr>
          <w:rFonts w:ascii="Tahoma" w:eastAsia="Times New Roman" w:hAnsi="Tahoma" w:cs="Tahoma"/>
          <w:b/>
          <w:bCs/>
          <w:sz w:val="18"/>
          <w:szCs w:val="18"/>
          <w:u w:val="single"/>
          <w:lang w:eastAsia="nl-BE"/>
        </w:rPr>
      </w:pPr>
      <w:bookmarkStart w:id="0" w:name="_GoBack"/>
      <w:bookmarkEnd w:id="0"/>
      <w:r w:rsidRPr="004D5C15">
        <w:rPr>
          <w:rFonts w:ascii="Tahoma" w:hAnsi="Tahoma" w:cs="Tahoma"/>
          <w:b/>
          <w:bCs/>
          <w:sz w:val="18"/>
          <w:szCs w:val="18"/>
          <w:u w:val="single"/>
        </w:rPr>
        <w:lastRenderedPageBreak/>
        <w:t>Windklasse</w:t>
      </w:r>
    </w:p>
    <w:p w14:paraId="4EC48826" w14:textId="77777777" w:rsidR="00BF53E7" w:rsidRDefault="00BF53E7" w:rsidP="00BF53E7">
      <w:pPr>
        <w:pStyle w:val="Lijstalinea"/>
        <w:numPr>
          <w:ilvl w:val="0"/>
          <w:numId w:val="21"/>
        </w:numPr>
        <w:spacing w:after="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Deze</w:t>
      </w:r>
      <w:r w:rsidRPr="00713BB2">
        <w:rPr>
          <w:rFonts w:ascii="Tahoma" w:eastAsia="Times New Roman" w:hAnsi="Tahoma" w:cs="Tahoma"/>
          <w:sz w:val="16"/>
          <w:szCs w:val="16"/>
          <w:lang w:eastAsia="nl-BE"/>
        </w:rPr>
        <w:t xml:space="preserve"> screen voldoet aan de Europese norm </w:t>
      </w:r>
      <w:r>
        <w:rPr>
          <w:rFonts w:ascii="Tahoma" w:eastAsia="Times New Roman" w:hAnsi="Tahoma" w:cs="Tahoma"/>
          <w:sz w:val="16"/>
          <w:szCs w:val="16"/>
          <w:lang w:eastAsia="nl-BE"/>
        </w:rPr>
        <w:t>EN 13561 (conform windklasse 3)</w:t>
      </w:r>
    </w:p>
    <w:p w14:paraId="64A7EF4C" w14:textId="77777777" w:rsidR="00BF53E7" w:rsidRDefault="00BF53E7" w:rsidP="00BF53E7">
      <w:pPr>
        <w:pStyle w:val="Lijstalinea"/>
        <w:numPr>
          <w:ilvl w:val="0"/>
          <w:numId w:val="21"/>
        </w:numPr>
        <w:spacing w:after="0" w:line="240" w:lineRule="auto"/>
        <w:rPr>
          <w:rFonts w:ascii="Tahoma" w:eastAsia="Times New Roman" w:hAnsi="Tahoma" w:cs="Tahoma"/>
          <w:sz w:val="16"/>
          <w:szCs w:val="16"/>
          <w:lang w:eastAsia="nl-BE"/>
        </w:rPr>
      </w:pPr>
      <w:r w:rsidRPr="00713BB2">
        <w:rPr>
          <w:rFonts w:ascii="Tahoma" w:eastAsia="Times New Roman" w:hAnsi="Tahoma" w:cs="Tahoma"/>
          <w:sz w:val="16"/>
          <w:szCs w:val="16"/>
          <w:lang w:eastAsia="nl-BE"/>
        </w:rPr>
        <w:t>Garantie to</w:t>
      </w:r>
      <w:r>
        <w:rPr>
          <w:rFonts w:ascii="Tahoma" w:eastAsia="Times New Roman" w:hAnsi="Tahoma" w:cs="Tahoma"/>
          <w:sz w:val="16"/>
          <w:szCs w:val="16"/>
          <w:lang w:eastAsia="nl-BE"/>
        </w:rPr>
        <w:t>t 130 km/h in gesloten stand</w:t>
      </w:r>
    </w:p>
    <w:p w14:paraId="19941A1E" w14:textId="77777777" w:rsidR="00BF53E7" w:rsidRDefault="00BF53E7" w:rsidP="00BF53E7">
      <w:pPr>
        <w:pStyle w:val="Lijstalinea"/>
        <w:numPr>
          <w:ilvl w:val="0"/>
          <w:numId w:val="21"/>
        </w:numPr>
        <w:spacing w:after="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Screens</w:t>
      </w:r>
      <w:r w:rsidRPr="00713BB2">
        <w:rPr>
          <w:rFonts w:ascii="Tahoma" w:eastAsia="Times New Roman" w:hAnsi="Tahoma" w:cs="Tahoma"/>
          <w:sz w:val="16"/>
          <w:szCs w:val="16"/>
          <w:lang w:eastAsia="nl-BE"/>
        </w:rPr>
        <w:t xml:space="preserve"> die buiten</w:t>
      </w:r>
      <w:r>
        <w:rPr>
          <w:rFonts w:ascii="Tahoma" w:eastAsia="Times New Roman" w:hAnsi="Tahoma" w:cs="Tahoma"/>
          <w:sz w:val="16"/>
          <w:szCs w:val="16"/>
          <w:lang w:eastAsia="nl-BE"/>
        </w:rPr>
        <w:t xml:space="preserve"> de standaard afmetingen vallen:</w:t>
      </w:r>
      <w:r w:rsidRPr="00713BB2">
        <w:rPr>
          <w:rFonts w:ascii="Tahoma" w:eastAsia="Times New Roman" w:hAnsi="Tahoma" w:cs="Tahoma"/>
          <w:sz w:val="16"/>
          <w:szCs w:val="16"/>
          <w:lang w:eastAsia="nl-BE"/>
        </w:rPr>
        <w:t xml:space="preserve"> garantie windweer</w:t>
      </w:r>
      <w:r>
        <w:rPr>
          <w:rFonts w:ascii="Tahoma" w:eastAsia="Times New Roman" w:hAnsi="Tahoma" w:cs="Tahoma"/>
          <w:sz w:val="16"/>
          <w:szCs w:val="16"/>
          <w:lang w:eastAsia="nl-BE"/>
        </w:rPr>
        <w:t>stand op aanvraag</w:t>
      </w:r>
    </w:p>
    <w:p w14:paraId="61BAACC4" w14:textId="77777777" w:rsidR="00BF53E7" w:rsidRDefault="00BF53E7" w:rsidP="00BF53E7">
      <w:pPr>
        <w:pStyle w:val="Lijstalinea"/>
        <w:numPr>
          <w:ilvl w:val="0"/>
          <w:numId w:val="21"/>
        </w:numPr>
        <w:spacing w:after="0" w:line="240" w:lineRule="auto"/>
        <w:rPr>
          <w:rFonts w:ascii="Tahoma" w:eastAsia="Times New Roman" w:hAnsi="Tahoma" w:cs="Tahoma"/>
          <w:sz w:val="16"/>
          <w:szCs w:val="16"/>
          <w:lang w:eastAsia="nl-BE"/>
        </w:rPr>
      </w:pPr>
      <w:r w:rsidRPr="00713BB2">
        <w:rPr>
          <w:rFonts w:ascii="Tahoma" w:eastAsia="Times New Roman" w:hAnsi="Tahoma" w:cs="Tahoma"/>
          <w:sz w:val="16"/>
          <w:szCs w:val="16"/>
          <w:lang w:eastAsia="nl-BE"/>
        </w:rPr>
        <w:t>Windtunnel testverslag van ‘Force Technology’ instituut (N°113-25809): windweerstand t.e.m. 127 km/h in gesloten</w:t>
      </w:r>
    </w:p>
    <w:p w14:paraId="5182BA10" w14:textId="77777777" w:rsidR="00BF53E7" w:rsidRDefault="00BF53E7" w:rsidP="00BF53E7">
      <w:pPr>
        <w:pStyle w:val="Lijstalinea"/>
        <w:spacing w:after="120" w:line="240" w:lineRule="auto"/>
        <w:contextualSpacing w:val="0"/>
        <w:rPr>
          <w:rFonts w:ascii="Tahoma" w:eastAsia="Times New Roman" w:hAnsi="Tahoma" w:cs="Tahoma"/>
          <w:sz w:val="16"/>
          <w:szCs w:val="16"/>
          <w:lang w:eastAsia="nl-BE"/>
        </w:rPr>
      </w:pPr>
      <w:r w:rsidRPr="00713BB2">
        <w:rPr>
          <w:rFonts w:ascii="Tahoma" w:eastAsia="Times New Roman" w:hAnsi="Tahoma" w:cs="Tahoma"/>
          <w:sz w:val="16"/>
          <w:szCs w:val="16"/>
          <w:lang w:eastAsia="nl-BE"/>
        </w:rPr>
        <w:t xml:space="preserve">stand (getest </w:t>
      </w:r>
      <w:r>
        <w:rPr>
          <w:rFonts w:ascii="Tahoma" w:eastAsia="Times New Roman" w:hAnsi="Tahoma" w:cs="Tahoma"/>
          <w:sz w:val="16"/>
          <w:szCs w:val="16"/>
          <w:lang w:eastAsia="nl-BE"/>
        </w:rPr>
        <w:t>met</w:t>
      </w:r>
      <w:r w:rsidRPr="00713BB2">
        <w:rPr>
          <w:rFonts w:ascii="Tahoma" w:eastAsia="Times New Roman" w:hAnsi="Tahoma" w:cs="Tahoma"/>
          <w:sz w:val="16"/>
          <w:szCs w:val="16"/>
          <w:lang w:eastAsia="nl-BE"/>
        </w:rPr>
        <w:t xml:space="preserve"> ee</w:t>
      </w:r>
      <w:r>
        <w:rPr>
          <w:rFonts w:ascii="Tahoma" w:eastAsia="Times New Roman" w:hAnsi="Tahoma" w:cs="Tahoma"/>
          <w:sz w:val="16"/>
          <w:szCs w:val="16"/>
          <w:lang w:eastAsia="nl-BE"/>
        </w:rPr>
        <w:t>n screen van 3000 mm x 3000 mm)</w:t>
      </w:r>
    </w:p>
    <w:p w14:paraId="286EE451" w14:textId="77777777" w:rsidR="003028F5" w:rsidRDefault="003028F5" w:rsidP="00101174">
      <w:pPr>
        <w:spacing w:after="120" w:line="240" w:lineRule="auto"/>
        <w:rPr>
          <w:rFonts w:ascii="Tahoma" w:hAnsi="Tahoma" w:cs="Tahoma"/>
          <w:b/>
          <w:bCs/>
          <w:sz w:val="18"/>
          <w:szCs w:val="18"/>
          <w:u w:val="single"/>
        </w:rPr>
      </w:pPr>
    </w:p>
    <w:p w14:paraId="6E1FA574" w14:textId="77777777" w:rsidR="009D0B82" w:rsidRDefault="009D0B82" w:rsidP="00101174">
      <w:pPr>
        <w:spacing w:after="120" w:line="240" w:lineRule="auto"/>
        <w:rPr>
          <w:rFonts w:ascii="Tahoma" w:hAnsi="Tahoma" w:cs="Tahoma"/>
          <w:b/>
          <w:bCs/>
          <w:sz w:val="18"/>
          <w:szCs w:val="18"/>
          <w:u w:val="single"/>
        </w:rPr>
      </w:pPr>
    </w:p>
    <w:p w14:paraId="54090A44" w14:textId="77777777" w:rsidR="00101174" w:rsidRPr="004D5C15" w:rsidRDefault="00101174" w:rsidP="00101174">
      <w:pPr>
        <w:spacing w:after="120" w:line="240" w:lineRule="auto"/>
        <w:rPr>
          <w:rFonts w:ascii="Tahoma" w:eastAsia="Times New Roman" w:hAnsi="Tahoma" w:cs="Tahoma"/>
          <w:b/>
          <w:bCs/>
          <w:sz w:val="18"/>
          <w:szCs w:val="18"/>
          <w:u w:val="single"/>
          <w:lang w:eastAsia="nl-BE"/>
        </w:rPr>
      </w:pPr>
      <w:r w:rsidRPr="004D5C15">
        <w:rPr>
          <w:rFonts w:ascii="Tahoma" w:hAnsi="Tahoma" w:cs="Tahoma"/>
          <w:b/>
          <w:bCs/>
          <w:sz w:val="18"/>
          <w:szCs w:val="18"/>
          <w:u w:val="single"/>
        </w:rPr>
        <w:t>Normen</w:t>
      </w:r>
      <w:r w:rsidRPr="004D5C15">
        <w:rPr>
          <w:rFonts w:ascii="Tahoma" w:eastAsia="Times New Roman" w:hAnsi="Tahoma" w:cs="Tahoma"/>
          <w:b/>
          <w:bCs/>
          <w:sz w:val="18"/>
          <w:szCs w:val="18"/>
          <w:u w:val="single"/>
          <w:lang w:eastAsia="nl-BE"/>
        </w:rPr>
        <w:t xml:space="preserve"> en certificaten</w:t>
      </w:r>
    </w:p>
    <w:p w14:paraId="762608E9" w14:textId="77777777" w:rsidR="00BF53E7" w:rsidRDefault="00BF53E7" w:rsidP="00BF53E7">
      <w:pPr>
        <w:pStyle w:val="Lijstalinea"/>
        <w:numPr>
          <w:ilvl w:val="0"/>
          <w:numId w:val="21"/>
        </w:numPr>
        <w:spacing w:after="0" w:line="240" w:lineRule="auto"/>
        <w:rPr>
          <w:rFonts w:ascii="Tahoma" w:eastAsia="Times New Roman" w:hAnsi="Tahoma" w:cs="Tahoma"/>
          <w:sz w:val="16"/>
          <w:szCs w:val="16"/>
          <w:lang w:eastAsia="nl-BE"/>
        </w:rPr>
      </w:pPr>
      <w:r w:rsidRPr="00BD75F4">
        <w:rPr>
          <w:rFonts w:ascii="Tahoma" w:eastAsia="Times New Roman" w:hAnsi="Tahoma" w:cs="Tahoma"/>
          <w:sz w:val="16"/>
          <w:szCs w:val="16"/>
          <w:lang w:eastAsia="nl-BE"/>
        </w:rPr>
        <w:t>Dit product is gemaakt volgens, voldoet aan e</w:t>
      </w:r>
      <w:r>
        <w:rPr>
          <w:rFonts w:ascii="Tahoma" w:eastAsia="Times New Roman" w:hAnsi="Tahoma" w:cs="Tahoma"/>
          <w:sz w:val="16"/>
          <w:szCs w:val="16"/>
          <w:lang w:eastAsia="nl-BE"/>
        </w:rPr>
        <w:t>n/of is getest volgens de norm: EN 13561</w:t>
      </w:r>
    </w:p>
    <w:p w14:paraId="2C30D41F" w14:textId="66E5B670" w:rsidR="00BF53E7" w:rsidRDefault="0010143C" w:rsidP="00BF53E7">
      <w:pPr>
        <w:pStyle w:val="Lijstalinea"/>
        <w:numPr>
          <w:ilvl w:val="0"/>
          <w:numId w:val="21"/>
        </w:numPr>
        <w:spacing w:after="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EU-conformiteitsverklaring</w:t>
      </w:r>
      <w:r w:rsidR="00BF53E7" w:rsidRPr="00BD75F4">
        <w:rPr>
          <w:rFonts w:ascii="Tahoma" w:eastAsia="Times New Roman" w:hAnsi="Tahoma" w:cs="Tahoma"/>
          <w:sz w:val="16"/>
          <w:szCs w:val="16"/>
          <w:lang w:eastAsia="nl-BE"/>
        </w:rPr>
        <w:t xml:space="preserve"> - voldoet aan volgende richtlijnen:</w:t>
      </w:r>
    </w:p>
    <w:p w14:paraId="68467E4E" w14:textId="77777777" w:rsidR="00BF53E7" w:rsidRDefault="00BF53E7" w:rsidP="00BF53E7">
      <w:pPr>
        <w:pStyle w:val="Lijstalinea"/>
        <w:numPr>
          <w:ilvl w:val="1"/>
          <w:numId w:val="21"/>
        </w:numPr>
        <w:spacing w:after="0" w:line="240" w:lineRule="auto"/>
        <w:rPr>
          <w:rFonts w:ascii="Tahoma" w:eastAsia="Times New Roman" w:hAnsi="Tahoma" w:cs="Tahoma"/>
          <w:sz w:val="16"/>
          <w:szCs w:val="16"/>
          <w:lang w:eastAsia="nl-BE"/>
        </w:rPr>
      </w:pPr>
      <w:r w:rsidRPr="00BD75F4">
        <w:rPr>
          <w:rFonts w:ascii="Tahoma" w:eastAsia="Times New Roman" w:hAnsi="Tahoma" w:cs="Tahoma"/>
          <w:sz w:val="16"/>
          <w:szCs w:val="16"/>
          <w:lang w:eastAsia="nl-BE"/>
        </w:rPr>
        <w:t xml:space="preserve">De machinerichtlijn 2006/42/EG                                       </w:t>
      </w:r>
    </w:p>
    <w:p w14:paraId="73685664" w14:textId="0C116E83" w:rsidR="00BF53E7" w:rsidRDefault="00BF53E7" w:rsidP="00BF53E7">
      <w:pPr>
        <w:pStyle w:val="Lijstalinea"/>
        <w:numPr>
          <w:ilvl w:val="1"/>
          <w:numId w:val="21"/>
        </w:numPr>
        <w:spacing w:after="0" w:line="240" w:lineRule="auto"/>
        <w:rPr>
          <w:rFonts w:ascii="Tahoma" w:eastAsia="Times New Roman" w:hAnsi="Tahoma" w:cs="Tahoma"/>
          <w:sz w:val="16"/>
          <w:szCs w:val="16"/>
          <w:lang w:eastAsia="nl-BE"/>
        </w:rPr>
      </w:pPr>
      <w:r w:rsidRPr="00BD75F4">
        <w:rPr>
          <w:rFonts w:ascii="Tahoma" w:eastAsia="Times New Roman" w:hAnsi="Tahoma" w:cs="Tahoma"/>
          <w:sz w:val="16"/>
          <w:szCs w:val="16"/>
          <w:lang w:eastAsia="nl-BE"/>
        </w:rPr>
        <w:t xml:space="preserve">De laagspanningsrichtlijn </w:t>
      </w:r>
      <w:r w:rsidR="0010143C">
        <w:rPr>
          <w:rFonts w:ascii="Tahoma" w:eastAsia="Times New Roman" w:hAnsi="Tahoma" w:cs="Tahoma"/>
          <w:sz w:val="16"/>
          <w:szCs w:val="16"/>
          <w:lang w:eastAsia="nl-BE"/>
        </w:rPr>
        <w:t>2014/35/EU</w:t>
      </w:r>
    </w:p>
    <w:p w14:paraId="04C7354A" w14:textId="2E2627C5" w:rsidR="00BF53E7" w:rsidRDefault="00BF53E7" w:rsidP="00BF53E7">
      <w:pPr>
        <w:pStyle w:val="Lijstalinea"/>
        <w:numPr>
          <w:ilvl w:val="1"/>
          <w:numId w:val="21"/>
        </w:numPr>
        <w:spacing w:after="0" w:line="240" w:lineRule="auto"/>
        <w:rPr>
          <w:rFonts w:ascii="Tahoma" w:eastAsia="Times New Roman" w:hAnsi="Tahoma" w:cs="Tahoma"/>
          <w:sz w:val="16"/>
          <w:szCs w:val="16"/>
          <w:lang w:eastAsia="nl-BE"/>
        </w:rPr>
      </w:pPr>
      <w:r w:rsidRPr="00BD75F4">
        <w:rPr>
          <w:rFonts w:ascii="Tahoma" w:eastAsia="Times New Roman" w:hAnsi="Tahoma" w:cs="Tahoma"/>
          <w:sz w:val="16"/>
          <w:szCs w:val="16"/>
          <w:lang w:eastAsia="nl-BE"/>
        </w:rPr>
        <w:t xml:space="preserve">De EMC richtlijn </w:t>
      </w:r>
      <w:r w:rsidR="0010143C">
        <w:rPr>
          <w:rFonts w:ascii="Tahoma" w:eastAsia="Times New Roman" w:hAnsi="Tahoma" w:cs="Tahoma"/>
          <w:sz w:val="16"/>
          <w:szCs w:val="16"/>
          <w:lang w:eastAsia="nl-BE"/>
        </w:rPr>
        <w:t>2014/30/EU</w:t>
      </w:r>
    </w:p>
    <w:p w14:paraId="69540E34" w14:textId="3C0A056C" w:rsidR="00BF53E7" w:rsidRPr="00BD75F4" w:rsidRDefault="00BF53E7" w:rsidP="00BF53E7">
      <w:pPr>
        <w:pStyle w:val="Lijstalinea"/>
        <w:numPr>
          <w:ilvl w:val="0"/>
          <w:numId w:val="21"/>
        </w:numPr>
        <w:spacing w:after="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 xml:space="preserve">Prestatie verklaring </w:t>
      </w:r>
      <w:r>
        <w:rPr>
          <w:rFonts w:ascii="Tahoma" w:hAnsi="Tahoma" w:cs="Tahoma"/>
          <w:sz w:val="16"/>
          <w:szCs w:val="16"/>
          <w:lang w:val="en-US"/>
        </w:rPr>
        <w:t>(</w:t>
      </w:r>
      <w:r w:rsidR="00EF2EEE">
        <w:rPr>
          <w:rFonts w:ascii="Tahoma" w:hAnsi="Tahoma" w:cs="Tahoma"/>
          <w:sz w:val="16"/>
          <w:szCs w:val="16"/>
          <w:lang w:val="de-DE"/>
        </w:rPr>
        <w:t>DOP-2015SC0002</w:t>
      </w:r>
      <w:r w:rsidRPr="00957D40">
        <w:rPr>
          <w:rFonts w:ascii="Tahoma" w:hAnsi="Tahoma" w:cs="Tahoma"/>
          <w:sz w:val="16"/>
          <w:szCs w:val="16"/>
          <w:lang w:val="en-US"/>
        </w:rPr>
        <w:t>)</w:t>
      </w:r>
    </w:p>
    <w:p w14:paraId="617053E4" w14:textId="670C57FD" w:rsidR="00D25B0C" w:rsidRPr="00E51A67" w:rsidRDefault="00D25B0C" w:rsidP="002D42AC">
      <w:pPr>
        <w:pStyle w:val="Lijstalinea"/>
        <w:spacing w:after="0" w:line="240" w:lineRule="auto"/>
        <w:rPr>
          <w:rFonts w:ascii="Tahoma" w:eastAsia="Times New Roman" w:hAnsi="Tahoma" w:cs="Tahoma"/>
          <w:sz w:val="16"/>
          <w:szCs w:val="16"/>
          <w:lang w:eastAsia="nl-BE"/>
        </w:rPr>
      </w:pPr>
    </w:p>
    <w:sectPr w:rsidR="00D25B0C" w:rsidRPr="00E51A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11F82" w14:textId="77777777" w:rsidR="003E150A" w:rsidRDefault="003E150A" w:rsidP="009335A6">
      <w:pPr>
        <w:spacing w:after="0" w:line="240" w:lineRule="auto"/>
      </w:pPr>
      <w:r>
        <w:separator/>
      </w:r>
    </w:p>
  </w:endnote>
  <w:endnote w:type="continuationSeparator" w:id="0">
    <w:p w14:paraId="0D370E09" w14:textId="77777777" w:rsidR="003E150A" w:rsidRDefault="003E150A" w:rsidP="0093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3526B" w14:textId="77777777" w:rsidR="003E150A" w:rsidRDefault="003E150A" w:rsidP="009335A6">
      <w:pPr>
        <w:spacing w:after="0" w:line="240" w:lineRule="auto"/>
      </w:pPr>
      <w:r>
        <w:separator/>
      </w:r>
    </w:p>
  </w:footnote>
  <w:footnote w:type="continuationSeparator" w:id="0">
    <w:p w14:paraId="763706DA" w14:textId="77777777" w:rsidR="003E150A" w:rsidRDefault="003E150A" w:rsidP="009335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EEF"/>
    <w:multiLevelType w:val="hybridMultilevel"/>
    <w:tmpl w:val="64F80F50"/>
    <w:lvl w:ilvl="0" w:tplc="E0C45482">
      <w:start w:val="21"/>
      <w:numFmt w:val="bullet"/>
      <w:lvlText w:val="-"/>
      <w:lvlJc w:val="left"/>
      <w:pPr>
        <w:ind w:left="720" w:hanging="360"/>
      </w:pPr>
      <w:rPr>
        <w:rFonts w:ascii="Tahoma" w:eastAsia="Times New Roman" w:hAnsi="Tahoma" w:cs="Tahoma" w:hint="default"/>
        <w:sz w:val="16"/>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C813A2"/>
    <w:multiLevelType w:val="hybridMultilevel"/>
    <w:tmpl w:val="AFAC09E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93C66D9"/>
    <w:multiLevelType w:val="hybridMultilevel"/>
    <w:tmpl w:val="E3189014"/>
    <w:lvl w:ilvl="0" w:tplc="D7660B40">
      <w:start w:val="21"/>
      <w:numFmt w:val="bullet"/>
      <w:lvlText w:val="-"/>
      <w:lvlJc w:val="left"/>
      <w:pPr>
        <w:ind w:left="720" w:hanging="360"/>
      </w:pPr>
      <w:rPr>
        <w:rFonts w:ascii="Tahoma" w:eastAsia="Times New Roman" w:hAnsi="Tahoma" w:cs="Tahoma" w:hint="default"/>
        <w:sz w:val="16"/>
        <w:u w:val="singl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4A2673"/>
    <w:multiLevelType w:val="hybridMultilevel"/>
    <w:tmpl w:val="78389988"/>
    <w:lvl w:ilvl="0" w:tplc="E0C45482">
      <w:start w:val="21"/>
      <w:numFmt w:val="bullet"/>
      <w:lvlText w:val="-"/>
      <w:lvlJc w:val="left"/>
      <w:pPr>
        <w:ind w:left="1428" w:hanging="360"/>
      </w:pPr>
      <w:rPr>
        <w:rFonts w:ascii="Tahoma" w:eastAsia="Times New Roman" w:hAnsi="Tahoma" w:cs="Tahoma" w:hint="default"/>
        <w:sz w:val="16"/>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15:restartNumberingAfterBreak="0">
    <w:nsid w:val="10AC3CF1"/>
    <w:multiLevelType w:val="hybridMultilevel"/>
    <w:tmpl w:val="0E70228A"/>
    <w:lvl w:ilvl="0" w:tplc="E3109218">
      <w:start w:val="20"/>
      <w:numFmt w:val="bullet"/>
      <w:lvlText w:val=""/>
      <w:lvlJc w:val="left"/>
      <w:pPr>
        <w:ind w:left="720" w:hanging="360"/>
      </w:pPr>
      <w:rPr>
        <w:rFonts w:ascii="Symbol" w:eastAsia="Times New Roman"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722966"/>
    <w:multiLevelType w:val="hybridMultilevel"/>
    <w:tmpl w:val="3C8AD542"/>
    <w:lvl w:ilvl="0" w:tplc="E0C45482">
      <w:start w:val="21"/>
      <w:numFmt w:val="bullet"/>
      <w:lvlText w:val="-"/>
      <w:lvlJc w:val="left"/>
      <w:pPr>
        <w:ind w:left="720" w:hanging="360"/>
      </w:pPr>
      <w:rPr>
        <w:rFonts w:ascii="Tahoma" w:eastAsia="Times New Roman" w:hAnsi="Tahoma" w:cs="Tahoma" w:hint="default"/>
        <w:sz w:val="16"/>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D51948"/>
    <w:multiLevelType w:val="hybridMultilevel"/>
    <w:tmpl w:val="39804784"/>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1E10026D"/>
    <w:multiLevelType w:val="hybridMultilevel"/>
    <w:tmpl w:val="CB365EC4"/>
    <w:lvl w:ilvl="0" w:tplc="C1A4637A">
      <w:start w:val="5"/>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4796722"/>
    <w:multiLevelType w:val="hybridMultilevel"/>
    <w:tmpl w:val="A386BC70"/>
    <w:lvl w:ilvl="0" w:tplc="E0C45482">
      <w:start w:val="21"/>
      <w:numFmt w:val="bullet"/>
      <w:lvlText w:val="-"/>
      <w:lvlJc w:val="left"/>
      <w:pPr>
        <w:ind w:left="1428" w:hanging="360"/>
      </w:pPr>
      <w:rPr>
        <w:rFonts w:ascii="Tahoma" w:eastAsia="Times New Roman" w:hAnsi="Tahoma" w:cs="Tahoma" w:hint="default"/>
        <w:sz w:val="16"/>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259C7C29"/>
    <w:multiLevelType w:val="hybridMultilevel"/>
    <w:tmpl w:val="12024500"/>
    <w:lvl w:ilvl="0" w:tplc="E0C45482">
      <w:start w:val="21"/>
      <w:numFmt w:val="bullet"/>
      <w:lvlText w:val="-"/>
      <w:lvlJc w:val="left"/>
      <w:pPr>
        <w:ind w:left="720" w:hanging="360"/>
      </w:pPr>
      <w:rPr>
        <w:rFonts w:ascii="Tahoma" w:eastAsia="Times New Roman" w:hAnsi="Tahoma" w:cs="Tahoma" w:hint="default"/>
        <w:sz w:val="16"/>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7D37D06"/>
    <w:multiLevelType w:val="hybridMultilevel"/>
    <w:tmpl w:val="07AA7106"/>
    <w:lvl w:ilvl="0" w:tplc="6184897A">
      <w:numFmt w:val="bullet"/>
      <w:lvlText w:val="-"/>
      <w:lvlJc w:val="left"/>
      <w:pPr>
        <w:ind w:left="1068" w:hanging="360"/>
      </w:pPr>
      <w:rPr>
        <w:rFonts w:ascii="Arial" w:eastAsia="Times New Roman" w:hAnsi="Arial" w:cs="Arial" w:hint="default"/>
        <w:b w:val="0"/>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2AE851D9"/>
    <w:multiLevelType w:val="hybridMultilevel"/>
    <w:tmpl w:val="8C9A7AC6"/>
    <w:lvl w:ilvl="0" w:tplc="7BEA460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ED60760"/>
    <w:multiLevelType w:val="hybridMultilevel"/>
    <w:tmpl w:val="533C9B8E"/>
    <w:lvl w:ilvl="0" w:tplc="031479C0">
      <w:start w:val="21"/>
      <w:numFmt w:val="upperLetter"/>
      <w:lvlText w:val="%1-"/>
      <w:lvlJc w:val="left"/>
      <w:pPr>
        <w:ind w:left="720" w:hanging="360"/>
      </w:pPr>
      <w:rPr>
        <w:rFonts w:ascii="Tahoma" w:eastAsia="Times New Roman" w:hAnsi="Tahoma" w:cs="Tahoma" w:hint="default"/>
        <w:sz w:val="16"/>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09632BD"/>
    <w:multiLevelType w:val="hybridMultilevel"/>
    <w:tmpl w:val="563CBC9C"/>
    <w:lvl w:ilvl="0" w:tplc="4C40B9A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79B7AB2"/>
    <w:multiLevelType w:val="hybridMultilevel"/>
    <w:tmpl w:val="88664FCE"/>
    <w:lvl w:ilvl="0" w:tplc="E0C45482">
      <w:start w:val="21"/>
      <w:numFmt w:val="bullet"/>
      <w:lvlText w:val="-"/>
      <w:lvlJc w:val="left"/>
      <w:pPr>
        <w:ind w:left="1425" w:hanging="360"/>
      </w:pPr>
      <w:rPr>
        <w:rFonts w:ascii="Tahoma" w:eastAsia="Times New Roman" w:hAnsi="Tahoma" w:cs="Tahoma" w:hint="default"/>
        <w:sz w:val="16"/>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5" w15:restartNumberingAfterBreak="0">
    <w:nsid w:val="43025B40"/>
    <w:multiLevelType w:val="hybridMultilevel"/>
    <w:tmpl w:val="1524436E"/>
    <w:lvl w:ilvl="0" w:tplc="414C9688">
      <w:start w:val="5"/>
      <w:numFmt w:val="bullet"/>
      <w:lvlText w:val="-"/>
      <w:lvlJc w:val="left"/>
      <w:pPr>
        <w:ind w:left="720" w:hanging="360"/>
      </w:pPr>
      <w:rPr>
        <w:rFonts w:ascii="Tahoma" w:eastAsia="Times New Roman" w:hAnsi="Tahoma" w:cs="Tahoma"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5341CB0"/>
    <w:multiLevelType w:val="hybridMultilevel"/>
    <w:tmpl w:val="3B4AF8A4"/>
    <w:lvl w:ilvl="0" w:tplc="C1A4637A">
      <w:start w:val="5"/>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CED54D4"/>
    <w:multiLevelType w:val="hybridMultilevel"/>
    <w:tmpl w:val="38987338"/>
    <w:lvl w:ilvl="0" w:tplc="E0C45482">
      <w:start w:val="21"/>
      <w:numFmt w:val="bullet"/>
      <w:lvlText w:val="-"/>
      <w:lvlJc w:val="left"/>
      <w:pPr>
        <w:ind w:left="720" w:hanging="360"/>
      </w:pPr>
      <w:rPr>
        <w:rFonts w:ascii="Tahoma" w:eastAsia="Times New Roman" w:hAnsi="Tahoma" w:cs="Tahoma" w:hint="default"/>
        <w:sz w:val="16"/>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6BC41DE"/>
    <w:multiLevelType w:val="hybridMultilevel"/>
    <w:tmpl w:val="055A9090"/>
    <w:lvl w:ilvl="0" w:tplc="5376665A">
      <w:start w:val="1"/>
      <w:numFmt w:val="decimal"/>
      <w:lvlText w:val="(%1)"/>
      <w:lvlJc w:val="left"/>
      <w:pPr>
        <w:ind w:left="1074" w:hanging="360"/>
      </w:pPr>
      <w:rPr>
        <w:rFonts w:ascii="Tahoma" w:eastAsia="Times New Roman" w:hAnsi="Tahoma" w:cs="Tahoma" w:hint="default"/>
        <w:color w:val="auto"/>
        <w:sz w:val="16"/>
        <w:vertAlign w:val="superscript"/>
      </w:rPr>
    </w:lvl>
    <w:lvl w:ilvl="1" w:tplc="08130019" w:tentative="1">
      <w:start w:val="1"/>
      <w:numFmt w:val="lowerLetter"/>
      <w:lvlText w:val="%2."/>
      <w:lvlJc w:val="left"/>
      <w:pPr>
        <w:ind w:left="1794" w:hanging="360"/>
      </w:pPr>
    </w:lvl>
    <w:lvl w:ilvl="2" w:tplc="0813001B" w:tentative="1">
      <w:start w:val="1"/>
      <w:numFmt w:val="lowerRoman"/>
      <w:lvlText w:val="%3."/>
      <w:lvlJc w:val="right"/>
      <w:pPr>
        <w:ind w:left="2514" w:hanging="180"/>
      </w:pPr>
    </w:lvl>
    <w:lvl w:ilvl="3" w:tplc="0813000F" w:tentative="1">
      <w:start w:val="1"/>
      <w:numFmt w:val="decimal"/>
      <w:lvlText w:val="%4."/>
      <w:lvlJc w:val="left"/>
      <w:pPr>
        <w:ind w:left="3234" w:hanging="360"/>
      </w:pPr>
    </w:lvl>
    <w:lvl w:ilvl="4" w:tplc="08130019" w:tentative="1">
      <w:start w:val="1"/>
      <w:numFmt w:val="lowerLetter"/>
      <w:lvlText w:val="%5."/>
      <w:lvlJc w:val="left"/>
      <w:pPr>
        <w:ind w:left="3954" w:hanging="360"/>
      </w:pPr>
    </w:lvl>
    <w:lvl w:ilvl="5" w:tplc="0813001B" w:tentative="1">
      <w:start w:val="1"/>
      <w:numFmt w:val="lowerRoman"/>
      <w:lvlText w:val="%6."/>
      <w:lvlJc w:val="right"/>
      <w:pPr>
        <w:ind w:left="4674" w:hanging="180"/>
      </w:pPr>
    </w:lvl>
    <w:lvl w:ilvl="6" w:tplc="0813000F" w:tentative="1">
      <w:start w:val="1"/>
      <w:numFmt w:val="decimal"/>
      <w:lvlText w:val="%7."/>
      <w:lvlJc w:val="left"/>
      <w:pPr>
        <w:ind w:left="5394" w:hanging="360"/>
      </w:pPr>
    </w:lvl>
    <w:lvl w:ilvl="7" w:tplc="08130019" w:tentative="1">
      <w:start w:val="1"/>
      <w:numFmt w:val="lowerLetter"/>
      <w:lvlText w:val="%8."/>
      <w:lvlJc w:val="left"/>
      <w:pPr>
        <w:ind w:left="6114" w:hanging="360"/>
      </w:pPr>
    </w:lvl>
    <w:lvl w:ilvl="8" w:tplc="0813001B" w:tentative="1">
      <w:start w:val="1"/>
      <w:numFmt w:val="lowerRoman"/>
      <w:lvlText w:val="%9."/>
      <w:lvlJc w:val="right"/>
      <w:pPr>
        <w:ind w:left="6834" w:hanging="180"/>
      </w:pPr>
    </w:lvl>
  </w:abstractNum>
  <w:abstractNum w:abstractNumId="19" w15:restartNumberingAfterBreak="0">
    <w:nsid w:val="57923363"/>
    <w:multiLevelType w:val="hybridMultilevel"/>
    <w:tmpl w:val="2CF2B01E"/>
    <w:lvl w:ilvl="0" w:tplc="5538CC12">
      <w:numFmt w:val="bullet"/>
      <w:lvlText w:val="-"/>
      <w:lvlJc w:val="left"/>
      <w:pPr>
        <w:ind w:left="360" w:hanging="360"/>
      </w:pPr>
      <w:rPr>
        <w:rFonts w:ascii="Tahoma" w:eastAsia="Times New Roman" w:hAnsi="Tahoma" w:cs="Tahoma" w:hint="default"/>
      </w:rPr>
    </w:lvl>
    <w:lvl w:ilvl="1" w:tplc="08130003">
      <w:start w:val="1"/>
      <w:numFmt w:val="bullet"/>
      <w:lvlText w:val="o"/>
      <w:lvlJc w:val="left"/>
      <w:pPr>
        <w:ind w:left="426"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587D6C08"/>
    <w:multiLevelType w:val="hybridMultilevel"/>
    <w:tmpl w:val="DF6E34A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5ED73779"/>
    <w:multiLevelType w:val="hybridMultilevel"/>
    <w:tmpl w:val="2B0A777E"/>
    <w:lvl w:ilvl="0" w:tplc="014C038A">
      <w:numFmt w:val="bullet"/>
      <w:lvlText w:val="-"/>
      <w:lvlJc w:val="left"/>
      <w:pPr>
        <w:ind w:left="720" w:hanging="360"/>
      </w:pPr>
      <w:rPr>
        <w:rFonts w:ascii="Tahoma" w:eastAsia="Times New Roman" w:hAnsi="Tahoma" w:cs="Tahoma" w:hint="default"/>
        <w:sz w:val="16"/>
        <w:u w:val="singl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F045DF4"/>
    <w:multiLevelType w:val="hybridMultilevel"/>
    <w:tmpl w:val="EAF66D0C"/>
    <w:lvl w:ilvl="0" w:tplc="E0C45482">
      <w:start w:val="21"/>
      <w:numFmt w:val="bullet"/>
      <w:lvlText w:val="-"/>
      <w:lvlJc w:val="left"/>
      <w:pPr>
        <w:ind w:left="720" w:hanging="360"/>
      </w:pPr>
      <w:rPr>
        <w:rFonts w:ascii="Tahoma" w:eastAsia="Times New Roman" w:hAnsi="Tahoma" w:cs="Tahoma" w:hint="default"/>
        <w:sz w:val="16"/>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FDF32A3"/>
    <w:multiLevelType w:val="hybridMultilevel"/>
    <w:tmpl w:val="96723A6C"/>
    <w:lvl w:ilvl="0" w:tplc="E0C45482">
      <w:start w:val="21"/>
      <w:numFmt w:val="bullet"/>
      <w:lvlText w:val="-"/>
      <w:lvlJc w:val="left"/>
      <w:pPr>
        <w:ind w:left="720" w:hanging="360"/>
      </w:pPr>
      <w:rPr>
        <w:rFonts w:ascii="Tahoma" w:eastAsia="Times New Roman" w:hAnsi="Tahoma" w:cs="Tahoma"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427061F"/>
    <w:multiLevelType w:val="hybridMultilevel"/>
    <w:tmpl w:val="A756000C"/>
    <w:lvl w:ilvl="0" w:tplc="C1A4637A">
      <w:start w:val="5"/>
      <w:numFmt w:val="bullet"/>
      <w:lvlText w:val="-"/>
      <w:lvlJc w:val="left"/>
      <w:pPr>
        <w:ind w:left="360" w:hanging="360"/>
      </w:pPr>
      <w:rPr>
        <w:rFonts w:ascii="Tahoma" w:eastAsia="Times New Roman"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64E1531A"/>
    <w:multiLevelType w:val="hybridMultilevel"/>
    <w:tmpl w:val="21368880"/>
    <w:lvl w:ilvl="0" w:tplc="1E18C43E">
      <w:numFmt w:val="bullet"/>
      <w:lvlText w:val="-"/>
      <w:lvlJc w:val="left"/>
      <w:pPr>
        <w:ind w:left="660" w:hanging="360"/>
      </w:pPr>
      <w:rPr>
        <w:rFonts w:ascii="Tahoma" w:eastAsiaTheme="minorEastAsia" w:hAnsi="Tahoma" w:cs="Tahoma" w:hint="default"/>
      </w:rPr>
    </w:lvl>
    <w:lvl w:ilvl="1" w:tplc="08130003" w:tentative="1">
      <w:start w:val="1"/>
      <w:numFmt w:val="bullet"/>
      <w:lvlText w:val="o"/>
      <w:lvlJc w:val="left"/>
      <w:pPr>
        <w:ind w:left="1380" w:hanging="360"/>
      </w:pPr>
      <w:rPr>
        <w:rFonts w:ascii="Courier New" w:hAnsi="Courier New" w:cs="Courier New" w:hint="default"/>
      </w:rPr>
    </w:lvl>
    <w:lvl w:ilvl="2" w:tplc="08130005" w:tentative="1">
      <w:start w:val="1"/>
      <w:numFmt w:val="bullet"/>
      <w:lvlText w:val=""/>
      <w:lvlJc w:val="left"/>
      <w:pPr>
        <w:ind w:left="2100" w:hanging="360"/>
      </w:pPr>
      <w:rPr>
        <w:rFonts w:ascii="Wingdings" w:hAnsi="Wingdings" w:hint="default"/>
      </w:rPr>
    </w:lvl>
    <w:lvl w:ilvl="3" w:tplc="08130001" w:tentative="1">
      <w:start w:val="1"/>
      <w:numFmt w:val="bullet"/>
      <w:lvlText w:val=""/>
      <w:lvlJc w:val="left"/>
      <w:pPr>
        <w:ind w:left="2820" w:hanging="360"/>
      </w:pPr>
      <w:rPr>
        <w:rFonts w:ascii="Symbol" w:hAnsi="Symbol" w:hint="default"/>
      </w:rPr>
    </w:lvl>
    <w:lvl w:ilvl="4" w:tplc="08130003" w:tentative="1">
      <w:start w:val="1"/>
      <w:numFmt w:val="bullet"/>
      <w:lvlText w:val="o"/>
      <w:lvlJc w:val="left"/>
      <w:pPr>
        <w:ind w:left="3540" w:hanging="360"/>
      </w:pPr>
      <w:rPr>
        <w:rFonts w:ascii="Courier New" w:hAnsi="Courier New" w:cs="Courier New" w:hint="default"/>
      </w:rPr>
    </w:lvl>
    <w:lvl w:ilvl="5" w:tplc="08130005" w:tentative="1">
      <w:start w:val="1"/>
      <w:numFmt w:val="bullet"/>
      <w:lvlText w:val=""/>
      <w:lvlJc w:val="left"/>
      <w:pPr>
        <w:ind w:left="4260" w:hanging="360"/>
      </w:pPr>
      <w:rPr>
        <w:rFonts w:ascii="Wingdings" w:hAnsi="Wingdings" w:hint="default"/>
      </w:rPr>
    </w:lvl>
    <w:lvl w:ilvl="6" w:tplc="08130001" w:tentative="1">
      <w:start w:val="1"/>
      <w:numFmt w:val="bullet"/>
      <w:lvlText w:val=""/>
      <w:lvlJc w:val="left"/>
      <w:pPr>
        <w:ind w:left="4980" w:hanging="360"/>
      </w:pPr>
      <w:rPr>
        <w:rFonts w:ascii="Symbol" w:hAnsi="Symbol" w:hint="default"/>
      </w:rPr>
    </w:lvl>
    <w:lvl w:ilvl="7" w:tplc="08130003" w:tentative="1">
      <w:start w:val="1"/>
      <w:numFmt w:val="bullet"/>
      <w:lvlText w:val="o"/>
      <w:lvlJc w:val="left"/>
      <w:pPr>
        <w:ind w:left="5700" w:hanging="360"/>
      </w:pPr>
      <w:rPr>
        <w:rFonts w:ascii="Courier New" w:hAnsi="Courier New" w:cs="Courier New" w:hint="default"/>
      </w:rPr>
    </w:lvl>
    <w:lvl w:ilvl="8" w:tplc="08130005" w:tentative="1">
      <w:start w:val="1"/>
      <w:numFmt w:val="bullet"/>
      <w:lvlText w:val=""/>
      <w:lvlJc w:val="left"/>
      <w:pPr>
        <w:ind w:left="6420" w:hanging="360"/>
      </w:pPr>
      <w:rPr>
        <w:rFonts w:ascii="Wingdings" w:hAnsi="Wingdings" w:hint="default"/>
      </w:rPr>
    </w:lvl>
  </w:abstractNum>
  <w:abstractNum w:abstractNumId="26" w15:restartNumberingAfterBreak="0">
    <w:nsid w:val="654E2874"/>
    <w:multiLevelType w:val="hybridMultilevel"/>
    <w:tmpl w:val="2AD0B17A"/>
    <w:lvl w:ilvl="0" w:tplc="E0C45482">
      <w:start w:val="21"/>
      <w:numFmt w:val="bullet"/>
      <w:lvlText w:val="-"/>
      <w:lvlJc w:val="left"/>
      <w:pPr>
        <w:ind w:left="1428" w:hanging="360"/>
      </w:pPr>
      <w:rPr>
        <w:rFonts w:ascii="Tahoma" w:eastAsia="Times New Roman" w:hAnsi="Tahoma" w:cs="Tahoma" w:hint="default"/>
        <w:sz w:val="16"/>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7" w15:restartNumberingAfterBreak="0">
    <w:nsid w:val="66DF56AA"/>
    <w:multiLevelType w:val="hybridMultilevel"/>
    <w:tmpl w:val="F5DC98A4"/>
    <w:lvl w:ilvl="0" w:tplc="C1A4637A">
      <w:start w:val="5"/>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9497647"/>
    <w:multiLevelType w:val="hybridMultilevel"/>
    <w:tmpl w:val="A2727F7A"/>
    <w:lvl w:ilvl="0" w:tplc="08130003">
      <w:start w:val="1"/>
      <w:numFmt w:val="bullet"/>
      <w:lvlText w:val="o"/>
      <w:lvlJc w:val="left"/>
      <w:pPr>
        <w:ind w:left="1440" w:hanging="360"/>
      </w:pPr>
      <w:rPr>
        <w:rFonts w:ascii="Courier New" w:hAnsi="Courier New" w:cs="Courier New" w:hint="default"/>
        <w:sz w:val="16"/>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9" w15:restartNumberingAfterBreak="0">
    <w:nsid w:val="7161639A"/>
    <w:multiLevelType w:val="hybridMultilevel"/>
    <w:tmpl w:val="BAF2792A"/>
    <w:lvl w:ilvl="0" w:tplc="E0C45482">
      <w:start w:val="21"/>
      <w:numFmt w:val="bullet"/>
      <w:lvlText w:val="-"/>
      <w:lvlJc w:val="left"/>
      <w:pPr>
        <w:ind w:left="1428" w:hanging="360"/>
      </w:pPr>
      <w:rPr>
        <w:rFonts w:ascii="Tahoma" w:eastAsia="Times New Roman" w:hAnsi="Tahoma" w:cs="Tahoma" w:hint="default"/>
        <w:sz w:val="16"/>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0" w15:restartNumberingAfterBreak="0">
    <w:nsid w:val="741934A7"/>
    <w:multiLevelType w:val="hybridMultilevel"/>
    <w:tmpl w:val="3490F8EC"/>
    <w:lvl w:ilvl="0" w:tplc="E0C45482">
      <w:start w:val="21"/>
      <w:numFmt w:val="bullet"/>
      <w:lvlText w:val="-"/>
      <w:lvlJc w:val="left"/>
      <w:pPr>
        <w:ind w:left="1428" w:hanging="360"/>
      </w:pPr>
      <w:rPr>
        <w:rFonts w:ascii="Tahoma" w:eastAsia="Times New Roman" w:hAnsi="Tahoma" w:cs="Tahoma" w:hint="default"/>
        <w:sz w:val="16"/>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1" w15:restartNumberingAfterBreak="0">
    <w:nsid w:val="75050C3C"/>
    <w:multiLevelType w:val="hybridMultilevel"/>
    <w:tmpl w:val="F3C67E5E"/>
    <w:lvl w:ilvl="0" w:tplc="E0C45482">
      <w:start w:val="21"/>
      <w:numFmt w:val="bullet"/>
      <w:lvlText w:val="-"/>
      <w:lvlJc w:val="left"/>
      <w:pPr>
        <w:ind w:left="720" w:hanging="360"/>
      </w:pPr>
      <w:rPr>
        <w:rFonts w:ascii="Tahoma" w:eastAsia="Times New Roman" w:hAnsi="Tahoma" w:cs="Tahoma"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5A454CD"/>
    <w:multiLevelType w:val="hybridMultilevel"/>
    <w:tmpl w:val="08B09326"/>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3" w15:restartNumberingAfterBreak="0">
    <w:nsid w:val="78773EFD"/>
    <w:multiLevelType w:val="hybridMultilevel"/>
    <w:tmpl w:val="478423D0"/>
    <w:lvl w:ilvl="0" w:tplc="C1A4637A">
      <w:start w:val="5"/>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9B73663"/>
    <w:multiLevelType w:val="hybridMultilevel"/>
    <w:tmpl w:val="7F543916"/>
    <w:lvl w:ilvl="0" w:tplc="E0C45482">
      <w:start w:val="21"/>
      <w:numFmt w:val="bullet"/>
      <w:lvlText w:val="-"/>
      <w:lvlJc w:val="left"/>
      <w:pPr>
        <w:ind w:left="720" w:hanging="360"/>
      </w:pPr>
      <w:rPr>
        <w:rFonts w:ascii="Tahoma" w:eastAsia="Times New Roman" w:hAnsi="Tahoma" w:cs="Tahoma"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
  </w:num>
  <w:num w:numId="4">
    <w:abstractNumId w:val="0"/>
  </w:num>
  <w:num w:numId="5">
    <w:abstractNumId w:val="19"/>
  </w:num>
  <w:num w:numId="6">
    <w:abstractNumId w:val="34"/>
  </w:num>
  <w:num w:numId="7">
    <w:abstractNumId w:val="31"/>
  </w:num>
  <w:num w:numId="8">
    <w:abstractNumId w:val="9"/>
  </w:num>
  <w:num w:numId="9">
    <w:abstractNumId w:val="5"/>
  </w:num>
  <w:num w:numId="10">
    <w:abstractNumId w:val="28"/>
  </w:num>
  <w:num w:numId="11">
    <w:abstractNumId w:val="32"/>
  </w:num>
  <w:num w:numId="12">
    <w:abstractNumId w:val="22"/>
  </w:num>
  <w:num w:numId="13">
    <w:abstractNumId w:val="25"/>
  </w:num>
  <w:num w:numId="14">
    <w:abstractNumId w:val="17"/>
  </w:num>
  <w:num w:numId="15">
    <w:abstractNumId w:val="1"/>
  </w:num>
  <w:num w:numId="16">
    <w:abstractNumId w:val="4"/>
  </w:num>
  <w:num w:numId="17">
    <w:abstractNumId w:val="24"/>
  </w:num>
  <w:num w:numId="18">
    <w:abstractNumId w:val="33"/>
  </w:num>
  <w:num w:numId="19">
    <w:abstractNumId w:val="15"/>
  </w:num>
  <w:num w:numId="20">
    <w:abstractNumId w:val="7"/>
  </w:num>
  <w:num w:numId="21">
    <w:abstractNumId w:val="16"/>
  </w:num>
  <w:num w:numId="22">
    <w:abstractNumId w:val="27"/>
  </w:num>
  <w:num w:numId="23">
    <w:abstractNumId w:val="6"/>
  </w:num>
  <w:num w:numId="24">
    <w:abstractNumId w:val="13"/>
  </w:num>
  <w:num w:numId="25">
    <w:abstractNumId w:val="23"/>
  </w:num>
  <w:num w:numId="26">
    <w:abstractNumId w:val="10"/>
  </w:num>
  <w:num w:numId="27">
    <w:abstractNumId w:val="18"/>
  </w:num>
  <w:num w:numId="28">
    <w:abstractNumId w:val="11"/>
  </w:num>
  <w:num w:numId="29">
    <w:abstractNumId w:val="20"/>
  </w:num>
  <w:num w:numId="30">
    <w:abstractNumId w:val="14"/>
  </w:num>
  <w:num w:numId="31">
    <w:abstractNumId w:val="3"/>
  </w:num>
  <w:num w:numId="32">
    <w:abstractNumId w:val="30"/>
  </w:num>
  <w:num w:numId="33">
    <w:abstractNumId w:val="8"/>
  </w:num>
  <w:num w:numId="34">
    <w:abstractNumId w:val="26"/>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30"/>
    <w:rsid w:val="00011FB0"/>
    <w:rsid w:val="000907D7"/>
    <w:rsid w:val="00101174"/>
    <w:rsid w:val="0010143C"/>
    <w:rsid w:val="00133616"/>
    <w:rsid w:val="00160ECD"/>
    <w:rsid w:val="0016626D"/>
    <w:rsid w:val="001676AF"/>
    <w:rsid w:val="001A1A45"/>
    <w:rsid w:val="001E1BB4"/>
    <w:rsid w:val="001E1E90"/>
    <w:rsid w:val="001E3356"/>
    <w:rsid w:val="001F2DD6"/>
    <w:rsid w:val="002245C5"/>
    <w:rsid w:val="0029123D"/>
    <w:rsid w:val="002B48E8"/>
    <w:rsid w:val="002D1A1C"/>
    <w:rsid w:val="002D42AC"/>
    <w:rsid w:val="003015D4"/>
    <w:rsid w:val="003028F5"/>
    <w:rsid w:val="00315C20"/>
    <w:rsid w:val="003165D6"/>
    <w:rsid w:val="00333694"/>
    <w:rsid w:val="003578E7"/>
    <w:rsid w:val="00373A22"/>
    <w:rsid w:val="003914DE"/>
    <w:rsid w:val="003B6F4E"/>
    <w:rsid w:val="003C48F6"/>
    <w:rsid w:val="003E150A"/>
    <w:rsid w:val="003E1538"/>
    <w:rsid w:val="004026B6"/>
    <w:rsid w:val="00414038"/>
    <w:rsid w:val="00433C38"/>
    <w:rsid w:val="004443CB"/>
    <w:rsid w:val="004C6AC0"/>
    <w:rsid w:val="004D5C15"/>
    <w:rsid w:val="00515157"/>
    <w:rsid w:val="00531D1D"/>
    <w:rsid w:val="005341FE"/>
    <w:rsid w:val="005950AC"/>
    <w:rsid w:val="005A5ADF"/>
    <w:rsid w:val="005D583E"/>
    <w:rsid w:val="005E5BBB"/>
    <w:rsid w:val="005E7CF1"/>
    <w:rsid w:val="00601E41"/>
    <w:rsid w:val="00644563"/>
    <w:rsid w:val="006C4688"/>
    <w:rsid w:val="006E4FE5"/>
    <w:rsid w:val="006F1A04"/>
    <w:rsid w:val="00713BB2"/>
    <w:rsid w:val="00777756"/>
    <w:rsid w:val="007B2F02"/>
    <w:rsid w:val="00804398"/>
    <w:rsid w:val="00813872"/>
    <w:rsid w:val="00824AED"/>
    <w:rsid w:val="00873C39"/>
    <w:rsid w:val="008756BF"/>
    <w:rsid w:val="009278D7"/>
    <w:rsid w:val="009335A6"/>
    <w:rsid w:val="00943B6A"/>
    <w:rsid w:val="00944ECC"/>
    <w:rsid w:val="009B0840"/>
    <w:rsid w:val="009D0B82"/>
    <w:rsid w:val="009D545E"/>
    <w:rsid w:val="009E62EF"/>
    <w:rsid w:val="00A22448"/>
    <w:rsid w:val="00A32721"/>
    <w:rsid w:val="00A460E3"/>
    <w:rsid w:val="00A81CEB"/>
    <w:rsid w:val="00AF1003"/>
    <w:rsid w:val="00B457A5"/>
    <w:rsid w:val="00B46A5A"/>
    <w:rsid w:val="00B478B9"/>
    <w:rsid w:val="00B62E29"/>
    <w:rsid w:val="00B95FE8"/>
    <w:rsid w:val="00BA6BC4"/>
    <w:rsid w:val="00BD75F4"/>
    <w:rsid w:val="00BF53E7"/>
    <w:rsid w:val="00C76733"/>
    <w:rsid w:val="00C92263"/>
    <w:rsid w:val="00CB315F"/>
    <w:rsid w:val="00CC55C1"/>
    <w:rsid w:val="00CF00AA"/>
    <w:rsid w:val="00CF6191"/>
    <w:rsid w:val="00D15858"/>
    <w:rsid w:val="00D25B0C"/>
    <w:rsid w:val="00D95786"/>
    <w:rsid w:val="00E01F30"/>
    <w:rsid w:val="00E51A67"/>
    <w:rsid w:val="00E626F4"/>
    <w:rsid w:val="00EA7992"/>
    <w:rsid w:val="00EF2EEE"/>
    <w:rsid w:val="00F05FA9"/>
    <w:rsid w:val="00F134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DDF1C83"/>
  <w15:chartTrackingRefBased/>
  <w15:docId w15:val="{4B74BE65-E9E3-426D-A541-3D9A6379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E01F30"/>
    <w:pPr>
      <w:spacing w:after="200" w:line="276" w:lineRule="auto"/>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01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E01F30"/>
    <w:rPr>
      <w:color w:val="0000FF"/>
      <w:u w:val="single"/>
    </w:rPr>
  </w:style>
  <w:style w:type="paragraph" w:customStyle="1" w:styleId="bestekproduct">
    <w:name w:val="bestekproduct"/>
    <w:basedOn w:val="Standaard"/>
    <w:rsid w:val="00E01F30"/>
    <w:pPr>
      <w:spacing w:after="0" w:line="240" w:lineRule="auto"/>
    </w:pPr>
    <w:rPr>
      <w:rFonts w:eastAsia="Times New Roman" w:cs="Times New Roman"/>
      <w:caps/>
      <w:color w:val="008000"/>
      <w:sz w:val="20"/>
      <w:szCs w:val="20"/>
      <w:lang w:eastAsia="nl-BE"/>
    </w:rPr>
  </w:style>
  <w:style w:type="paragraph" w:styleId="Lijstalinea">
    <w:name w:val="List Paragraph"/>
    <w:basedOn w:val="Standaard"/>
    <w:uiPriority w:val="34"/>
    <w:qFormat/>
    <w:rsid w:val="00E01F30"/>
    <w:pPr>
      <w:ind w:left="720"/>
      <w:contextualSpacing/>
    </w:pPr>
  </w:style>
  <w:style w:type="paragraph" w:customStyle="1" w:styleId="besteksubtitel">
    <w:name w:val="besteksubtitel"/>
    <w:basedOn w:val="Standaard"/>
    <w:rsid w:val="00E01F30"/>
    <w:pPr>
      <w:spacing w:after="0" w:line="240" w:lineRule="auto"/>
    </w:pPr>
    <w:rPr>
      <w:rFonts w:ascii="Tahoma" w:eastAsia="Times New Roman" w:hAnsi="Tahoma" w:cs="Times New Roman"/>
      <w:b/>
      <w:caps/>
      <w:sz w:val="20"/>
      <w:szCs w:val="20"/>
      <w:lang w:eastAsia="nl-BE"/>
    </w:rPr>
  </w:style>
  <w:style w:type="paragraph" w:customStyle="1" w:styleId="Default">
    <w:name w:val="Default"/>
    <w:rsid w:val="00E01F30"/>
    <w:pPr>
      <w:autoSpaceDE w:val="0"/>
      <w:autoSpaceDN w:val="0"/>
      <w:adjustRightInd w:val="0"/>
      <w:spacing w:after="0" w:line="240" w:lineRule="auto"/>
    </w:pPr>
    <w:rPr>
      <w:rFonts w:ascii="Tahoma" w:hAnsi="Tahoma" w:cs="Tahoma"/>
      <w:color w:val="000000"/>
      <w:sz w:val="24"/>
      <w:szCs w:val="24"/>
    </w:rPr>
  </w:style>
  <w:style w:type="paragraph" w:styleId="Koptekst">
    <w:name w:val="header"/>
    <w:basedOn w:val="Standaard"/>
    <w:link w:val="KoptekstChar"/>
    <w:uiPriority w:val="99"/>
    <w:unhideWhenUsed/>
    <w:rsid w:val="009335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35A6"/>
    <w:rPr>
      <w:rFonts w:ascii="Arial" w:hAnsi="Arial"/>
    </w:rPr>
  </w:style>
  <w:style w:type="paragraph" w:styleId="Voettekst">
    <w:name w:val="footer"/>
    <w:basedOn w:val="Standaard"/>
    <w:link w:val="VoettekstChar"/>
    <w:uiPriority w:val="99"/>
    <w:unhideWhenUsed/>
    <w:rsid w:val="009335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35A6"/>
    <w:rPr>
      <w:rFonts w:ascii="Arial" w:hAnsi="Arial"/>
    </w:rPr>
  </w:style>
  <w:style w:type="paragraph" w:customStyle="1" w:styleId="bestektekst">
    <w:name w:val="bestektekst"/>
    <w:basedOn w:val="Standaard"/>
    <w:link w:val="bestektekstChar"/>
    <w:rsid w:val="00A460E3"/>
    <w:pPr>
      <w:spacing w:after="0" w:line="240" w:lineRule="auto"/>
    </w:pPr>
    <w:rPr>
      <w:rFonts w:eastAsia="Times New Roman" w:cs="Times New Roman"/>
      <w:sz w:val="20"/>
      <w:lang w:eastAsia="nl-BE"/>
    </w:rPr>
  </w:style>
  <w:style w:type="character" w:customStyle="1" w:styleId="bestektekstChar">
    <w:name w:val="bestektekst Char"/>
    <w:link w:val="bestektekst"/>
    <w:rsid w:val="00A460E3"/>
    <w:rPr>
      <w:rFonts w:ascii="Arial" w:eastAsia="Times New Roman" w:hAnsi="Arial" w:cs="Times New Roman"/>
      <w:sz w:val="20"/>
      <w:lang w:eastAsia="nl-BE"/>
    </w:rPr>
  </w:style>
  <w:style w:type="paragraph" w:styleId="Ballontekst">
    <w:name w:val="Balloon Text"/>
    <w:basedOn w:val="Standaard"/>
    <w:link w:val="BallontekstChar"/>
    <w:uiPriority w:val="99"/>
    <w:semiHidden/>
    <w:unhideWhenUsed/>
    <w:rsid w:val="00BA6BC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6BC4"/>
    <w:rPr>
      <w:rFonts w:ascii="Segoe UI" w:hAnsi="Segoe UI" w:cs="Segoe UI"/>
      <w:sz w:val="18"/>
      <w:szCs w:val="18"/>
    </w:rPr>
  </w:style>
  <w:style w:type="character" w:styleId="Verwijzingopmerking">
    <w:name w:val="annotation reference"/>
    <w:basedOn w:val="Standaardalinea-lettertype"/>
    <w:uiPriority w:val="99"/>
    <w:semiHidden/>
    <w:unhideWhenUsed/>
    <w:rsid w:val="009E62EF"/>
    <w:rPr>
      <w:sz w:val="16"/>
      <w:szCs w:val="16"/>
    </w:rPr>
  </w:style>
  <w:style w:type="paragraph" w:styleId="Tekstopmerking">
    <w:name w:val="annotation text"/>
    <w:basedOn w:val="Standaard"/>
    <w:link w:val="TekstopmerkingChar"/>
    <w:uiPriority w:val="99"/>
    <w:semiHidden/>
    <w:unhideWhenUsed/>
    <w:rsid w:val="009E62E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E62EF"/>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9E62EF"/>
    <w:rPr>
      <w:b/>
      <w:bCs/>
    </w:rPr>
  </w:style>
  <w:style w:type="character" w:customStyle="1" w:styleId="OnderwerpvanopmerkingChar">
    <w:name w:val="Onderwerp van opmerking Char"/>
    <w:basedOn w:val="TekstopmerkingChar"/>
    <w:link w:val="Onderwerpvanopmerking"/>
    <w:uiPriority w:val="99"/>
    <w:semiHidden/>
    <w:rsid w:val="009E62E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enso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1855</Words>
  <Characters>10204</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Renson Ventilation nv</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Marie-Elisha Lerouge</dc:creator>
  <cp:keywords/>
  <dc:description/>
  <cp:lastModifiedBy>Leen Impe</cp:lastModifiedBy>
  <cp:revision>43</cp:revision>
  <cp:lastPrinted>2014-10-21T05:56:00Z</cp:lastPrinted>
  <dcterms:created xsi:type="dcterms:W3CDTF">2014-10-21T15:09:00Z</dcterms:created>
  <dcterms:modified xsi:type="dcterms:W3CDTF">2018-04-05T09:12:00Z</dcterms:modified>
</cp:coreProperties>
</file>