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0C5C66">
        <w:rPr>
          <w:rFonts w:cs="Arial"/>
          <w:b/>
          <w:color w:val="auto"/>
          <w:vertAlign w:val="superscript"/>
        </w:rPr>
        <w:t xml:space="preserve">® </w:t>
      </w:r>
      <w:r w:rsidR="00157151">
        <w:rPr>
          <w:rFonts w:cs="Arial"/>
          <w:b/>
          <w:color w:val="auto"/>
        </w:rPr>
        <w:t>V</w:t>
      </w:r>
    </w:p>
    <w:p w:rsidR="004250BD" w:rsidRPr="00344734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44734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344734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44734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344734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344734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highlight w:val="yellow"/>
        </w:rPr>
      </w:pPr>
    </w:p>
    <w:p w:rsidR="00344734" w:rsidRPr="00157151" w:rsidRDefault="00344734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157151" w:rsidRDefault="00212154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157151">
        <w:rPr>
          <w:rFonts w:ascii="Arial" w:hAnsi="Arial" w:cs="Arial"/>
        </w:rPr>
        <w:t>beschreibung</w:t>
      </w:r>
    </w:p>
    <w:p w:rsidR="004250BD" w:rsidRPr="00157151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157151" w:rsidRPr="00157151" w:rsidRDefault="00212154" w:rsidP="0015715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157151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="000F6111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617058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</w:t>
      </w:r>
      <w:r w:rsidR="00975F2A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157151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mechanische Lüftung mit ausgezeichneter Schalldämmung für den Blendrahmeneinbau</w:t>
      </w:r>
    </w:p>
    <w:p w:rsidR="00157151" w:rsidRPr="00157151" w:rsidRDefault="00157151" w:rsidP="0015715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157151">
        <w:rPr>
          <w:rFonts w:ascii="Arial" w:hAnsi="Arial" w:cs="Arial"/>
          <w:caps w:val="0"/>
          <w:sz w:val="19"/>
          <w:szCs w:val="19"/>
          <w:lang w:val="de-DE"/>
        </w:rPr>
        <w:t xml:space="preserve">2 Modellen: 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die Zufuhr von frischer Luft oder für die Abfuhr von verbrauchter Luft (nicht als Abzugsvorrichtung für Küchen oder Badezimmer geeignet)</w:t>
      </w:r>
    </w:p>
    <w:p w:rsidR="00C23861" w:rsidRPr="00157151" w:rsidRDefault="00D95A5B" w:rsidP="0015715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157151">
        <w:rPr>
          <w:rFonts w:ascii="Arial" w:hAnsi="Arial" w:cs="Arial"/>
          <w:caps w:val="0"/>
          <w:sz w:val="19"/>
          <w:szCs w:val="19"/>
          <w:lang w:val="de-DE"/>
        </w:rPr>
        <w:t>Flexible</w:t>
      </w:r>
      <w:r w:rsidR="00C23861" w:rsidRPr="00157151">
        <w:rPr>
          <w:rFonts w:ascii="Arial" w:hAnsi="Arial" w:cs="Arial"/>
          <w:caps w:val="0"/>
          <w:sz w:val="19"/>
          <w:szCs w:val="19"/>
          <w:lang w:val="de-DE"/>
        </w:rPr>
        <w:t xml:space="preserve"> D</w:t>
      </w:r>
      <w:r w:rsidR="0046572F" w:rsidRPr="00157151">
        <w:rPr>
          <w:rFonts w:ascii="Arial" w:hAnsi="Arial" w:cs="Arial"/>
          <w:caps w:val="0"/>
          <w:sz w:val="19"/>
          <w:szCs w:val="19"/>
          <w:lang w:val="de-DE"/>
        </w:rPr>
        <w:t>esign</w:t>
      </w:r>
      <w:r w:rsidR="0046572F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lieferbar </w:t>
      </w:r>
      <w:r w:rsidR="00157151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mit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157151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3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157151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unterschiedlichen Positionen für die thermische Trennung</w:t>
      </w:r>
    </w:p>
    <w:p w:rsidR="00C23861" w:rsidRPr="00157151" w:rsidRDefault="00D95A5B" w:rsidP="00C2386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157151">
        <w:rPr>
          <w:rFonts w:ascii="Arial" w:hAnsi="Arial" w:cs="Arial"/>
          <w:caps w:val="0"/>
          <w:sz w:val="19"/>
          <w:szCs w:val="19"/>
        </w:rPr>
        <w:t>Insektenschutz</w:t>
      </w:r>
      <w:r w:rsidR="00764D0E" w:rsidRPr="00157151">
        <w:rPr>
          <w:rFonts w:ascii="Arial" w:hAnsi="Arial" w:cs="Arial"/>
          <w:b w:val="0"/>
          <w:caps w:val="0"/>
          <w:sz w:val="19"/>
          <w:szCs w:val="19"/>
        </w:rPr>
        <w:t>:</w:t>
      </w:r>
      <w:r w:rsidR="000F6111" w:rsidRPr="00157151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157151">
        <w:rPr>
          <w:rFonts w:ascii="Arial" w:hAnsi="Arial" w:cs="Arial"/>
          <w:b w:val="0"/>
          <w:caps w:val="0"/>
          <w:sz w:val="19"/>
          <w:szCs w:val="19"/>
        </w:rPr>
        <w:t>perforierte</w:t>
      </w:r>
      <w:r w:rsidR="00C23861" w:rsidRPr="00157151">
        <w:rPr>
          <w:rFonts w:ascii="Arial" w:hAnsi="Arial" w:cs="Arial"/>
          <w:b w:val="0"/>
          <w:caps w:val="0"/>
          <w:sz w:val="19"/>
          <w:szCs w:val="19"/>
        </w:rPr>
        <w:t>s</w:t>
      </w:r>
      <w:r w:rsidRPr="00157151">
        <w:rPr>
          <w:rFonts w:ascii="Arial" w:hAnsi="Arial" w:cs="Arial"/>
          <w:b w:val="0"/>
          <w:caps w:val="0"/>
          <w:sz w:val="19"/>
          <w:szCs w:val="19"/>
        </w:rPr>
        <w:t xml:space="preserve"> Innenprofil</w:t>
      </w:r>
      <w:r w:rsidR="000F6111" w:rsidRPr="00157151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157151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157151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0F6111" w:rsidRPr="00157151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975F2A" w:rsidRPr="00157151">
        <w:rPr>
          <w:rFonts w:ascii="Arial" w:hAnsi="Arial" w:cs="Arial"/>
          <w:b w:val="0"/>
          <w:caps w:val="0"/>
          <w:sz w:val="19"/>
          <w:szCs w:val="19"/>
        </w:rPr>
        <w:t>22</w:t>
      </w:r>
      <w:r w:rsidR="000F6111" w:rsidRPr="00157151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C20DBA" w:rsidRPr="00157151" w:rsidRDefault="00157151" w:rsidP="00D95A5B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157151">
        <w:rPr>
          <w:rFonts w:ascii="Arial" w:hAnsi="Arial" w:cs="Arial"/>
          <w:caps w:val="0"/>
          <w:sz w:val="19"/>
          <w:szCs w:val="19"/>
          <w:lang w:val="de-DE"/>
        </w:rPr>
        <w:t xml:space="preserve">Blendrahmeneinbau </w:t>
      </w:r>
      <w:r w:rsidR="004779C6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="00D95A5B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Glasstärke</w:t>
      </w:r>
      <w:r w:rsidR="004779C6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20, 24, 28, 32</w:t>
      </w:r>
      <w:r w:rsidR="00975F2A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D95A5B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oder größer auf Anfrage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</w:p>
    <w:p w:rsidR="00617058" w:rsidRPr="00157151" w:rsidRDefault="00617058" w:rsidP="00D95A5B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157151">
        <w:rPr>
          <w:rFonts w:cs="Arial"/>
          <w:caps w:val="0"/>
          <w:lang w:val="de-DE"/>
        </w:rPr>
        <w:t>Betätigung</w:t>
      </w:r>
      <w:r w:rsidRPr="00157151">
        <w:rPr>
          <w:rFonts w:cs="Arial"/>
          <w:b w:val="0"/>
          <w:caps w:val="0"/>
          <w:lang w:val="de-DE"/>
        </w:rPr>
        <w:t>: Handbedienung, Zugschnur, Einhängegestänge, Motorbetätigung</w:t>
      </w:r>
      <w:r w:rsidR="00C54525">
        <w:rPr>
          <w:rFonts w:cs="Arial"/>
          <w:b w:val="0"/>
          <w:caps w:val="0"/>
          <w:lang w:val="de-DE"/>
        </w:rPr>
        <w:t xml:space="preserve"> on/off</w:t>
      </w:r>
      <w:bookmarkStart w:id="0" w:name="_GoBack"/>
      <w:bookmarkEnd w:id="0"/>
      <w:r w:rsidRPr="00157151">
        <w:rPr>
          <w:rFonts w:cs="Arial"/>
          <w:b w:val="0"/>
          <w:caps w:val="0"/>
          <w:lang w:val="de-DE"/>
        </w:rPr>
        <w:t xml:space="preserve"> 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(24DC): Stufenlose Regelung</w:t>
      </w:r>
    </w:p>
    <w:p w:rsidR="00617058" w:rsidRPr="00157151" w:rsidRDefault="00617058" w:rsidP="00617058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157151">
        <w:rPr>
          <w:rFonts w:cs="Arial"/>
          <w:b/>
          <w:sz w:val="20"/>
          <w:szCs w:val="20"/>
          <w:lang w:val="de-DE"/>
        </w:rPr>
        <w:t>Einfache Wartung</w:t>
      </w:r>
      <w:r w:rsidRPr="00157151">
        <w:rPr>
          <w:rFonts w:cs="Arial"/>
          <w:sz w:val="20"/>
          <w:szCs w:val="20"/>
          <w:lang w:val="de-DE"/>
        </w:rPr>
        <w:t xml:space="preserve"> dank des abnehmbaren Innenprofils</w:t>
      </w:r>
    </w:p>
    <w:p w:rsidR="005A48BD" w:rsidRPr="00157151" w:rsidRDefault="00617058" w:rsidP="00617058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157151">
        <w:rPr>
          <w:rFonts w:cs="Arial"/>
          <w:b/>
          <w:sz w:val="19"/>
          <w:szCs w:val="19"/>
          <w:lang w:val="de-DE"/>
        </w:rPr>
        <w:t>Endbearbeitung</w:t>
      </w:r>
      <w:r w:rsidR="000F6111" w:rsidRPr="00157151">
        <w:rPr>
          <w:rFonts w:cs="Arial"/>
          <w:sz w:val="19"/>
          <w:szCs w:val="19"/>
          <w:lang w:val="de-DE"/>
        </w:rPr>
        <w:t xml:space="preserve">: </w:t>
      </w:r>
      <w:r w:rsidRPr="00157151">
        <w:rPr>
          <w:rFonts w:cs="Arial"/>
          <w:sz w:val="19"/>
          <w:szCs w:val="19"/>
          <w:lang w:val="de-DE"/>
        </w:rPr>
        <w:t>pulverbes</w:t>
      </w:r>
      <w:r w:rsidR="00C23861" w:rsidRPr="00157151">
        <w:rPr>
          <w:rFonts w:cs="Arial"/>
          <w:sz w:val="19"/>
          <w:szCs w:val="19"/>
          <w:lang w:val="de-DE"/>
        </w:rPr>
        <w:t>ch</w:t>
      </w:r>
      <w:r w:rsidRPr="00157151">
        <w:rPr>
          <w:rFonts w:cs="Arial"/>
          <w:sz w:val="19"/>
          <w:szCs w:val="19"/>
          <w:lang w:val="de-DE"/>
        </w:rPr>
        <w:t>ichtet nach RAL-Farbtönen</w:t>
      </w:r>
      <w:r w:rsidR="000F6111" w:rsidRPr="00157151">
        <w:rPr>
          <w:rFonts w:cs="Arial"/>
          <w:sz w:val="19"/>
          <w:szCs w:val="19"/>
          <w:lang w:val="de-DE"/>
        </w:rPr>
        <w:t xml:space="preserve"> </w:t>
      </w:r>
      <w:r w:rsidR="00764D0E" w:rsidRPr="00157151">
        <w:rPr>
          <w:rFonts w:cs="Arial"/>
          <w:sz w:val="19"/>
          <w:szCs w:val="19"/>
          <w:lang w:val="de-DE"/>
        </w:rPr>
        <w:t xml:space="preserve">/ </w:t>
      </w:r>
      <w:r w:rsidRPr="00157151">
        <w:rPr>
          <w:rFonts w:cs="Arial"/>
          <w:sz w:val="19"/>
          <w:szCs w:val="19"/>
          <w:lang w:val="de-DE"/>
        </w:rPr>
        <w:t>Zweifarbbes</w:t>
      </w:r>
      <w:r w:rsidR="00C23861" w:rsidRPr="00157151">
        <w:rPr>
          <w:rFonts w:cs="Arial"/>
          <w:sz w:val="19"/>
          <w:szCs w:val="19"/>
          <w:lang w:val="de-DE"/>
        </w:rPr>
        <w:t>ch</w:t>
      </w:r>
      <w:r w:rsidRPr="00157151">
        <w:rPr>
          <w:rFonts w:cs="Arial"/>
          <w:sz w:val="19"/>
          <w:szCs w:val="19"/>
          <w:lang w:val="de-DE"/>
        </w:rPr>
        <w:t>ichtung</w:t>
      </w:r>
    </w:p>
    <w:p w:rsidR="000F6111" w:rsidRPr="00157151" w:rsidRDefault="00157151" w:rsidP="00157151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6"/>
          <w:szCs w:val="16"/>
          <w:lang w:val="de-DE"/>
        </w:rPr>
      </w:pPr>
      <w:r w:rsidRPr="00157151">
        <w:rPr>
          <w:rFonts w:ascii="Arial" w:hAnsi="Arial" w:cs="Arial"/>
          <w:caps w:val="0"/>
          <w:sz w:val="19"/>
          <w:szCs w:val="19"/>
          <w:lang w:val="de-DE"/>
        </w:rPr>
        <w:t>Bauhöhe</w:t>
      </w:r>
      <w:r w:rsidR="004250BD"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157151">
        <w:rPr>
          <w:rFonts w:ascii="Arial" w:hAnsi="Arial" w:cs="Arial"/>
          <w:b w:val="0"/>
          <w:caps w:val="0"/>
          <w:sz w:val="19"/>
          <w:szCs w:val="19"/>
          <w:lang w:val="de-DE"/>
        </w:rPr>
        <w:t>105 mm (Gesamthöhe mit Flanschprofilen: 155 mm)</w:t>
      </w:r>
    </w:p>
    <w:p w:rsidR="00157151" w:rsidRPr="00157151" w:rsidRDefault="00157151" w:rsidP="00157151">
      <w:pPr>
        <w:pStyle w:val="besteksubtitel"/>
        <w:ind w:left="360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344734" w:rsidRPr="00157151" w:rsidRDefault="00344734" w:rsidP="000F6111">
      <w:pPr>
        <w:pStyle w:val="besteksubtitel"/>
        <w:rPr>
          <w:rFonts w:ascii="Arial" w:hAnsi="Arial" w:cs="Arial"/>
          <w:b w:val="0"/>
          <w:sz w:val="16"/>
          <w:szCs w:val="16"/>
          <w:lang w:val="de-DE"/>
        </w:rPr>
      </w:pPr>
    </w:p>
    <w:p w:rsidR="000F6111" w:rsidRPr="00157151" w:rsidRDefault="00344734" w:rsidP="000F6111">
      <w:pPr>
        <w:pStyle w:val="besteksubtitel"/>
        <w:rPr>
          <w:rFonts w:ascii="Arial" w:hAnsi="Arial" w:cs="Arial"/>
        </w:rPr>
      </w:pPr>
      <w:r w:rsidRPr="00157151">
        <w:rPr>
          <w:rFonts w:ascii="Arial" w:hAnsi="Arial" w:cs="Arial"/>
        </w:rPr>
        <w:t>Technische eigenschaften</w:t>
      </w:r>
    </w:p>
    <w:p w:rsidR="000F6111" w:rsidRPr="00157151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157151" w:rsidRDefault="00344734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157151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r w:rsidR="000F6111" w:rsidRPr="00157151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157151">
        <w:rPr>
          <w:rFonts w:ascii="Arial" w:hAnsi="Arial" w:cs="Arial"/>
          <w:sz w:val="19"/>
          <w:szCs w:val="19"/>
        </w:rPr>
        <w:t xml:space="preserve"> </w:t>
      </w:r>
      <w:r w:rsidR="00F94BEF" w:rsidRPr="00157151">
        <w:rPr>
          <w:rFonts w:ascii="Arial" w:hAnsi="Arial" w:cs="Arial"/>
          <w:sz w:val="19"/>
          <w:szCs w:val="19"/>
        </w:rPr>
        <w:tab/>
      </w:r>
      <w:r w:rsidR="00500F52" w:rsidRPr="00157151">
        <w:rPr>
          <w:rFonts w:ascii="Arial" w:hAnsi="Arial" w:cs="Arial"/>
          <w:sz w:val="19"/>
          <w:szCs w:val="19"/>
        </w:rPr>
        <w:tab/>
      </w:r>
      <w:r w:rsidR="00F63DF6" w:rsidRPr="00157151">
        <w:rPr>
          <w:rFonts w:ascii="Arial" w:hAnsi="Arial" w:cs="Arial"/>
          <w:sz w:val="19"/>
          <w:szCs w:val="19"/>
        </w:rPr>
        <w:tab/>
      </w:r>
      <w:r w:rsidRPr="00157151">
        <w:rPr>
          <w:rStyle w:val="bestekwaardenChar"/>
          <w:rFonts w:ascii="Arial" w:hAnsi="Arial" w:cs="Arial"/>
          <w:color w:val="auto"/>
          <w:sz w:val="19"/>
          <w:szCs w:val="19"/>
        </w:rPr>
        <w:tab/>
      </w:r>
      <w:r w:rsidR="00975F2A" w:rsidRPr="00157151">
        <w:rPr>
          <w:rStyle w:val="bestekwaardenChar"/>
          <w:rFonts w:ascii="Arial" w:hAnsi="Arial" w:cs="Arial"/>
          <w:color w:val="auto"/>
          <w:sz w:val="19"/>
          <w:szCs w:val="19"/>
        </w:rPr>
        <w:t>nein</w:t>
      </w:r>
    </w:p>
    <w:p w:rsidR="000F6111" w:rsidRPr="00157151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157151">
        <w:rPr>
          <w:rFonts w:cs="Arial"/>
          <w:b/>
          <w:szCs w:val="20"/>
        </w:rPr>
        <w:t>U-Wert</w:t>
      </w:r>
      <w:r w:rsidR="000F6111" w:rsidRPr="00157151">
        <w:rPr>
          <w:rFonts w:cs="Arial"/>
          <w:sz w:val="19"/>
          <w:szCs w:val="19"/>
          <w:lang w:val="nl-NL"/>
        </w:rPr>
        <w:t xml:space="preserve">: </w:t>
      </w:r>
      <w:r w:rsidR="000F6111" w:rsidRPr="00157151">
        <w:rPr>
          <w:rFonts w:cs="Arial"/>
          <w:sz w:val="19"/>
          <w:szCs w:val="19"/>
          <w:lang w:val="nl-NL"/>
        </w:rPr>
        <w:tab/>
      </w:r>
      <w:r w:rsidR="000F6111" w:rsidRPr="00157151">
        <w:rPr>
          <w:rFonts w:cs="Arial"/>
          <w:sz w:val="19"/>
          <w:szCs w:val="19"/>
          <w:lang w:val="nl-NL"/>
        </w:rPr>
        <w:tab/>
      </w:r>
      <w:r w:rsidR="000F6111" w:rsidRPr="00157151">
        <w:rPr>
          <w:rFonts w:cs="Arial"/>
          <w:sz w:val="19"/>
          <w:szCs w:val="19"/>
          <w:lang w:val="nl-NL"/>
        </w:rPr>
        <w:tab/>
      </w:r>
      <w:r w:rsidR="00500F52" w:rsidRPr="00157151">
        <w:rPr>
          <w:rFonts w:cs="Arial"/>
          <w:sz w:val="19"/>
          <w:szCs w:val="19"/>
          <w:lang w:val="nl-NL"/>
        </w:rPr>
        <w:tab/>
      </w:r>
      <w:r w:rsidR="00F63DF6" w:rsidRPr="00157151">
        <w:rPr>
          <w:rFonts w:cs="Arial"/>
          <w:sz w:val="19"/>
          <w:szCs w:val="19"/>
          <w:lang w:val="nl-NL"/>
        </w:rPr>
        <w:tab/>
      </w:r>
      <w:r w:rsidR="00157151" w:rsidRPr="00157151">
        <w:rPr>
          <w:rStyle w:val="bestekwaardenChar"/>
          <w:rFonts w:cs="Arial"/>
          <w:color w:val="auto"/>
          <w:sz w:val="19"/>
          <w:szCs w:val="19"/>
        </w:rPr>
        <w:t>4,5</w:t>
      </w:r>
      <w:r w:rsidR="000F6111" w:rsidRPr="00157151">
        <w:rPr>
          <w:rFonts w:cs="Arial"/>
          <w:sz w:val="19"/>
          <w:szCs w:val="19"/>
          <w:lang w:val="nl-NL"/>
        </w:rPr>
        <w:t xml:space="preserve"> W/m²K</w:t>
      </w:r>
    </w:p>
    <w:p w:rsidR="000F6111" w:rsidRPr="00157151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157151">
        <w:rPr>
          <w:b/>
          <w:snapToGrid w:val="0"/>
          <w:szCs w:val="24"/>
          <w:lang w:val="de-DE"/>
        </w:rPr>
        <w:t>Wasserbeständigkeit bis</w:t>
      </w:r>
      <w:r w:rsidR="000F6111" w:rsidRPr="00157151">
        <w:rPr>
          <w:rFonts w:cs="Arial"/>
          <w:sz w:val="19"/>
          <w:szCs w:val="19"/>
          <w:lang w:val="de-DE"/>
        </w:rPr>
        <w:t xml:space="preserve">: </w:t>
      </w:r>
      <w:r w:rsidR="000F6111" w:rsidRPr="00157151">
        <w:rPr>
          <w:rFonts w:cs="Arial"/>
          <w:sz w:val="19"/>
          <w:szCs w:val="19"/>
          <w:lang w:val="de-DE"/>
        </w:rPr>
        <w:tab/>
      </w:r>
      <w:r w:rsidR="000F6111" w:rsidRPr="00157151">
        <w:rPr>
          <w:rFonts w:cs="Arial"/>
          <w:sz w:val="19"/>
          <w:szCs w:val="19"/>
          <w:lang w:val="de-DE"/>
        </w:rPr>
        <w:tab/>
      </w:r>
      <w:r w:rsidR="007C5565" w:rsidRPr="00157151">
        <w:rPr>
          <w:rStyle w:val="bestekwaardenChar"/>
          <w:rFonts w:cs="Arial"/>
          <w:color w:val="auto"/>
          <w:sz w:val="19"/>
          <w:szCs w:val="19"/>
          <w:lang w:val="de-DE"/>
        </w:rPr>
        <w:t>650</w:t>
      </w:r>
      <w:r w:rsidR="00E422B7" w:rsidRPr="00157151">
        <w:rPr>
          <w:rFonts w:cs="Arial"/>
          <w:sz w:val="19"/>
          <w:szCs w:val="19"/>
          <w:lang w:val="de-DE"/>
        </w:rPr>
        <w:t xml:space="preserve"> Pa </w:t>
      </w:r>
      <w:r w:rsidRPr="00157151">
        <w:rPr>
          <w:rFonts w:cs="Arial"/>
          <w:szCs w:val="20"/>
          <w:lang w:val="de-DE"/>
        </w:rPr>
        <w:t>in geschlossenem Zustand</w:t>
      </w:r>
    </w:p>
    <w:p w:rsidR="00AA5D62" w:rsidRPr="00157151" w:rsidRDefault="00AA5D62" w:rsidP="000F6111">
      <w:pPr>
        <w:pStyle w:val="bestektekst"/>
        <w:ind w:left="426"/>
        <w:rPr>
          <w:rFonts w:cs="Arial"/>
          <w:sz w:val="12"/>
          <w:szCs w:val="12"/>
          <w:lang w:val="de-DE"/>
        </w:rPr>
      </w:pPr>
    </w:p>
    <w:p w:rsidR="00F63DF6" w:rsidRPr="00157151" w:rsidRDefault="00344734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157151">
        <w:rPr>
          <w:rFonts w:cs="Arial"/>
          <w:b/>
          <w:szCs w:val="20"/>
          <w:lang w:val="de-DE"/>
        </w:rPr>
        <w:t xml:space="preserve">Schalldämmung </w:t>
      </w:r>
      <w:r w:rsidR="000F6111" w:rsidRPr="00157151">
        <w:rPr>
          <w:rFonts w:cs="Arial"/>
          <w:b/>
          <w:sz w:val="19"/>
          <w:szCs w:val="19"/>
          <w:lang w:val="de-DE"/>
        </w:rPr>
        <w:t>D</w:t>
      </w:r>
      <w:r w:rsidR="000F6111" w:rsidRPr="00157151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="000F6111" w:rsidRPr="00157151">
        <w:rPr>
          <w:rFonts w:cs="Arial"/>
          <w:b/>
          <w:sz w:val="19"/>
          <w:szCs w:val="19"/>
          <w:lang w:val="de-DE"/>
        </w:rPr>
        <w:t>(C;C</w:t>
      </w:r>
      <w:r w:rsidR="000F6111" w:rsidRPr="00157151">
        <w:rPr>
          <w:rFonts w:cs="Arial"/>
          <w:b/>
          <w:sz w:val="19"/>
          <w:szCs w:val="19"/>
          <w:vertAlign w:val="subscript"/>
          <w:lang w:val="de-DE"/>
        </w:rPr>
        <w:t>tr</w:t>
      </w:r>
      <w:r w:rsidR="000F6111" w:rsidRPr="00157151">
        <w:rPr>
          <w:rFonts w:cs="Arial"/>
          <w:b/>
          <w:sz w:val="19"/>
          <w:szCs w:val="19"/>
          <w:lang w:val="de-DE"/>
        </w:rPr>
        <w:t>):</w:t>
      </w:r>
    </w:p>
    <w:p w:rsidR="007C5565" w:rsidRPr="00157151" w:rsidRDefault="00344734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157151">
        <w:rPr>
          <w:snapToGrid w:val="0"/>
          <w:szCs w:val="24"/>
          <w:lang w:val="de-DE"/>
        </w:rPr>
        <w:t>In geöffnetem Zustand</w:t>
      </w:r>
      <w:r w:rsidR="000F6111" w:rsidRPr="00157151">
        <w:rPr>
          <w:rFonts w:cs="Arial"/>
          <w:sz w:val="19"/>
          <w:szCs w:val="19"/>
          <w:lang w:val="de-DE"/>
        </w:rPr>
        <w:t>:</w:t>
      </w:r>
      <w:r w:rsidR="000F6111" w:rsidRPr="00157151">
        <w:rPr>
          <w:rFonts w:cs="Arial"/>
          <w:sz w:val="19"/>
          <w:szCs w:val="19"/>
          <w:lang w:val="de-DE"/>
        </w:rPr>
        <w:tab/>
      </w:r>
      <w:r w:rsidR="00157151" w:rsidRPr="00157151">
        <w:rPr>
          <w:rFonts w:cs="Arial"/>
          <w:sz w:val="19"/>
          <w:szCs w:val="19"/>
          <w:lang w:val="de-DE"/>
        </w:rPr>
        <w:tab/>
      </w:r>
      <w:r w:rsidR="00157151" w:rsidRPr="00157151">
        <w:rPr>
          <w:rFonts w:cs="Arial"/>
          <w:szCs w:val="20"/>
          <w:lang w:val="de-DE"/>
        </w:rPr>
        <w:t>35 (-1;-3) dB</w:t>
      </w:r>
    </w:p>
    <w:p w:rsidR="00212154" w:rsidRPr="00157151" w:rsidRDefault="00344734" w:rsidP="00212154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de-DE"/>
        </w:rPr>
      </w:pPr>
      <w:r w:rsidRPr="00157151">
        <w:rPr>
          <w:snapToGrid w:val="0"/>
          <w:szCs w:val="24"/>
          <w:lang w:val="de-DE"/>
        </w:rPr>
        <w:t>In geschlossenem Zustand</w:t>
      </w:r>
      <w:r w:rsidR="000F6111" w:rsidRPr="00157151">
        <w:rPr>
          <w:rFonts w:cs="Arial"/>
          <w:sz w:val="19"/>
          <w:szCs w:val="19"/>
          <w:lang w:val="de-DE"/>
        </w:rPr>
        <w:t xml:space="preserve">: </w:t>
      </w:r>
      <w:r w:rsidR="00F63DF6" w:rsidRPr="00157151">
        <w:rPr>
          <w:rFonts w:cs="Arial"/>
          <w:sz w:val="19"/>
          <w:szCs w:val="19"/>
          <w:lang w:val="de-DE"/>
        </w:rPr>
        <w:tab/>
      </w:r>
      <w:r w:rsidR="00157151" w:rsidRPr="00157151">
        <w:rPr>
          <w:rFonts w:cs="Arial"/>
          <w:sz w:val="19"/>
          <w:szCs w:val="19"/>
          <w:lang w:val="de-DE"/>
        </w:rPr>
        <w:t>n.b.</w:t>
      </w:r>
    </w:p>
    <w:p w:rsidR="00212154" w:rsidRPr="00157151" w:rsidRDefault="00212154" w:rsidP="00212154">
      <w:pPr>
        <w:pStyle w:val="bestektekst"/>
        <w:ind w:left="426"/>
        <w:rPr>
          <w:rFonts w:cs="Arial"/>
          <w:sz w:val="19"/>
          <w:szCs w:val="19"/>
          <w:highlight w:val="yellow"/>
          <w:lang w:val="de-DE"/>
        </w:rPr>
      </w:pPr>
    </w:p>
    <w:p w:rsidR="00157151" w:rsidRPr="00157151" w:rsidRDefault="00212154" w:rsidP="0015715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157151">
        <w:rPr>
          <w:rFonts w:cs="Arial"/>
          <w:b/>
          <w:szCs w:val="20"/>
          <w:lang w:val="de-DE"/>
        </w:rPr>
        <w:t>Volumenstrom</w:t>
      </w:r>
      <w:r w:rsidRPr="00157151">
        <w:rPr>
          <w:rFonts w:cs="Arial"/>
          <w:sz w:val="19"/>
          <w:szCs w:val="19"/>
          <w:lang w:val="de-DE"/>
        </w:rPr>
        <w:t>:</w:t>
      </w:r>
    </w:p>
    <w:p w:rsidR="00157151" w:rsidRPr="00157151" w:rsidRDefault="00157151" w:rsidP="00157151">
      <w:pPr>
        <w:pStyle w:val="bestektekst"/>
        <w:numPr>
          <w:ilvl w:val="1"/>
          <w:numId w:val="4"/>
        </w:numPr>
        <w:tabs>
          <w:tab w:val="left" w:pos="4020"/>
        </w:tabs>
        <w:rPr>
          <w:rFonts w:cs="Arial"/>
          <w:szCs w:val="20"/>
          <w:lang w:val="de-DE"/>
        </w:rPr>
      </w:pPr>
      <w:r w:rsidRPr="00157151">
        <w:rPr>
          <w:rFonts w:cs="Arial"/>
          <w:szCs w:val="20"/>
          <w:lang w:val="de-DE"/>
        </w:rPr>
        <w:t>Zuluft:</w:t>
      </w:r>
      <w:r w:rsidRPr="00157151">
        <w:rPr>
          <w:rFonts w:cs="Arial"/>
          <w:szCs w:val="20"/>
          <w:lang w:val="de-DE"/>
        </w:rPr>
        <w:tab/>
      </w:r>
      <w:r w:rsidRPr="00157151">
        <w:rPr>
          <w:rFonts w:cs="Arial"/>
          <w:szCs w:val="20"/>
          <w:lang w:val="de-DE"/>
        </w:rPr>
        <w:tab/>
        <w:t>220 m³/h/m</w:t>
      </w:r>
    </w:p>
    <w:p w:rsidR="00157151" w:rsidRPr="00157151" w:rsidRDefault="00157151" w:rsidP="00157151">
      <w:pPr>
        <w:pStyle w:val="bestektekst"/>
        <w:numPr>
          <w:ilvl w:val="1"/>
          <w:numId w:val="4"/>
        </w:numPr>
        <w:tabs>
          <w:tab w:val="left" w:pos="4020"/>
        </w:tabs>
        <w:rPr>
          <w:rFonts w:cs="Arial"/>
          <w:szCs w:val="20"/>
          <w:lang w:val="de-DE"/>
        </w:rPr>
      </w:pPr>
      <w:r w:rsidRPr="00157151">
        <w:rPr>
          <w:rFonts w:cs="Arial"/>
          <w:szCs w:val="20"/>
          <w:lang w:val="de-DE"/>
        </w:rPr>
        <w:t xml:space="preserve">Abluft: </w:t>
      </w:r>
      <w:r w:rsidRPr="00157151">
        <w:rPr>
          <w:rFonts w:cs="Arial"/>
          <w:szCs w:val="20"/>
          <w:lang w:val="de-DE"/>
        </w:rPr>
        <w:tab/>
      </w:r>
      <w:r w:rsidRPr="00157151">
        <w:rPr>
          <w:rFonts w:cs="Arial"/>
          <w:szCs w:val="20"/>
          <w:lang w:val="de-DE"/>
        </w:rPr>
        <w:tab/>
        <w:t>220 m³/h/m</w:t>
      </w:r>
    </w:p>
    <w:p w:rsidR="00212154" w:rsidRPr="00157151" w:rsidRDefault="00212154" w:rsidP="00212154">
      <w:pPr>
        <w:pStyle w:val="bestektekst"/>
        <w:ind w:left="1080"/>
        <w:rPr>
          <w:rFonts w:cs="Arial"/>
          <w:sz w:val="19"/>
          <w:szCs w:val="19"/>
          <w:highlight w:val="yellow"/>
          <w:lang w:val="de-DE"/>
        </w:rPr>
      </w:pPr>
    </w:p>
    <w:p w:rsidR="00212154" w:rsidRPr="00157151" w:rsidRDefault="00212154" w:rsidP="00212154">
      <w:pPr>
        <w:pStyle w:val="bestektekst"/>
        <w:rPr>
          <w:rFonts w:cs="Arial"/>
          <w:sz w:val="19"/>
          <w:szCs w:val="19"/>
          <w:highlight w:val="yellow"/>
          <w:lang w:val="de-DE"/>
        </w:rPr>
      </w:pPr>
    </w:p>
    <w:p w:rsidR="000F6111" w:rsidRPr="00157151" w:rsidRDefault="000F6111" w:rsidP="00051630">
      <w:pPr>
        <w:pStyle w:val="bestektekst"/>
        <w:rPr>
          <w:rFonts w:cs="Arial"/>
          <w:szCs w:val="20"/>
          <w:highlight w:val="yellow"/>
          <w:lang w:val="de-DE"/>
        </w:rPr>
      </w:pPr>
    </w:p>
    <w:p w:rsidR="00D01E6A" w:rsidRPr="00157151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sectPr w:rsidR="00D01E6A" w:rsidRPr="0015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66" w:rsidRDefault="00B44866" w:rsidP="000F6111">
      <w:r>
        <w:separator/>
      </w:r>
    </w:p>
  </w:endnote>
  <w:endnote w:type="continuationSeparator" w:id="0">
    <w:p w:rsidR="00B44866" w:rsidRDefault="00B44866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66" w:rsidRDefault="00B44866" w:rsidP="000F6111">
      <w:r>
        <w:separator/>
      </w:r>
    </w:p>
  </w:footnote>
  <w:footnote w:type="continuationSeparator" w:id="0">
    <w:p w:rsidR="00B44866" w:rsidRDefault="00B44866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3FEE"/>
    <w:multiLevelType w:val="hybridMultilevel"/>
    <w:tmpl w:val="103C4F0A"/>
    <w:lvl w:ilvl="0" w:tplc="C6681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E04073D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64AC1"/>
    <w:multiLevelType w:val="hybridMultilevel"/>
    <w:tmpl w:val="A81CAE0E"/>
    <w:lvl w:ilvl="0" w:tplc="7ABE6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51630"/>
    <w:rsid w:val="000A60B0"/>
    <w:rsid w:val="000C5C66"/>
    <w:rsid w:val="000F6111"/>
    <w:rsid w:val="001263A2"/>
    <w:rsid w:val="00157151"/>
    <w:rsid w:val="00170CEE"/>
    <w:rsid w:val="001C561A"/>
    <w:rsid w:val="00212154"/>
    <w:rsid w:val="002C4808"/>
    <w:rsid w:val="00301617"/>
    <w:rsid w:val="00344734"/>
    <w:rsid w:val="004250BD"/>
    <w:rsid w:val="0046572F"/>
    <w:rsid w:val="004779C6"/>
    <w:rsid w:val="004B21AD"/>
    <w:rsid w:val="004B4035"/>
    <w:rsid w:val="004C0587"/>
    <w:rsid w:val="00500F52"/>
    <w:rsid w:val="005A48BD"/>
    <w:rsid w:val="00617058"/>
    <w:rsid w:val="006C2201"/>
    <w:rsid w:val="007372F2"/>
    <w:rsid w:val="0075178A"/>
    <w:rsid w:val="00764D0E"/>
    <w:rsid w:val="007670E5"/>
    <w:rsid w:val="007B086A"/>
    <w:rsid w:val="007B31D8"/>
    <w:rsid w:val="007C5565"/>
    <w:rsid w:val="007F75F3"/>
    <w:rsid w:val="0080131F"/>
    <w:rsid w:val="00837D3A"/>
    <w:rsid w:val="00887CFB"/>
    <w:rsid w:val="00903C38"/>
    <w:rsid w:val="00966F2D"/>
    <w:rsid w:val="00975F2A"/>
    <w:rsid w:val="00A01D9D"/>
    <w:rsid w:val="00A20A6C"/>
    <w:rsid w:val="00A56AA3"/>
    <w:rsid w:val="00AA5D62"/>
    <w:rsid w:val="00B44866"/>
    <w:rsid w:val="00B91415"/>
    <w:rsid w:val="00C20DBA"/>
    <w:rsid w:val="00C23861"/>
    <w:rsid w:val="00C54525"/>
    <w:rsid w:val="00CE78ED"/>
    <w:rsid w:val="00D01E6A"/>
    <w:rsid w:val="00D22E19"/>
    <w:rsid w:val="00D95A5B"/>
    <w:rsid w:val="00DE31FE"/>
    <w:rsid w:val="00E422B7"/>
    <w:rsid w:val="00E7562F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D94D"/>
  <w15:docId w15:val="{BA8C2881-FCE0-46E2-BC49-967FE9C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  <w:style w:type="table" w:styleId="Tabelraster">
    <w:name w:val="Table Grid"/>
    <w:basedOn w:val="Standaardtabel"/>
    <w:uiPriority w:val="59"/>
    <w:rsid w:val="0021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27</cp:revision>
  <dcterms:created xsi:type="dcterms:W3CDTF">2012-06-13T06:53:00Z</dcterms:created>
  <dcterms:modified xsi:type="dcterms:W3CDTF">2017-06-06T08:02:00Z</dcterms:modified>
</cp:coreProperties>
</file>