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BD" w:rsidRPr="004250BD" w:rsidRDefault="00E7562F" w:rsidP="0005163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Sonovent</w:t>
      </w:r>
      <w:r w:rsidR="00D22E19" w:rsidRPr="00D22E19">
        <w:rPr>
          <w:rFonts w:cs="Arial"/>
          <w:b/>
          <w:color w:val="auto"/>
          <w:vertAlign w:val="superscript"/>
        </w:rPr>
        <w:t xml:space="preserve">® </w:t>
      </w:r>
      <w:r w:rsidR="00083DCF">
        <w:rPr>
          <w:rFonts w:cs="Arial"/>
          <w:b/>
          <w:color w:val="auto"/>
        </w:rPr>
        <w:t>I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BB2553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BB2553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BB2553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BB2553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0F6111" w:rsidRPr="00BB2553" w:rsidRDefault="000F6111" w:rsidP="004250BD">
      <w:pPr>
        <w:pStyle w:val="bestekproductserie"/>
        <w:rPr>
          <w:rFonts w:ascii="Arial" w:hAnsi="Arial" w:cs="Arial"/>
          <w:color w:val="auto"/>
          <w:sz w:val="12"/>
          <w:szCs w:val="12"/>
          <w:lang w:val="fr-FR"/>
        </w:rPr>
      </w:pPr>
    </w:p>
    <w:p w:rsidR="00621BBD" w:rsidRDefault="00621BBD" w:rsidP="008D11D6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:rsidR="00621BBD" w:rsidRDefault="00621BBD" w:rsidP="008D11D6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:rsidR="008D11D6" w:rsidRPr="00790BDC" w:rsidRDefault="008D11D6" w:rsidP="008D11D6">
      <w:pPr>
        <w:pStyle w:val="besteksubtitel"/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</w:pPr>
      <w:r w:rsidRPr="00790BDC">
        <w:rPr>
          <w:rFonts w:ascii="Arial" w:hAnsi="Arial" w:cs="Arial"/>
          <w:sz w:val="19"/>
          <w:szCs w:val="19"/>
          <w:lang w:val="fr-FR"/>
        </w:rPr>
        <w:t xml:space="preserve">description </w:t>
      </w:r>
      <w:r w:rsidRPr="00790BDC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(le texte marqué en rouge peut être supprimé en fonction de votre choix) </w:t>
      </w:r>
    </w:p>
    <w:p w:rsidR="004250BD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lang w:val="fr-FR"/>
        </w:rPr>
      </w:pPr>
    </w:p>
    <w:p w:rsidR="00621BBD" w:rsidRPr="008D11D6" w:rsidRDefault="00621B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lang w:val="fr-FR"/>
        </w:rPr>
      </w:pPr>
    </w:p>
    <w:p w:rsidR="00083DCF" w:rsidRDefault="008D11D6" w:rsidP="00083DC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>Type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: Aérateur acoustique à rupture de pont thermique pour montage sur vitrage ou sur traverse</w:t>
      </w:r>
    </w:p>
    <w:p w:rsidR="00083DCF" w:rsidRPr="00083DCF" w:rsidRDefault="00083DCF" w:rsidP="00083DC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083DCF">
        <w:rPr>
          <w:rFonts w:ascii="Arial" w:hAnsi="Arial" w:cs="Arial"/>
          <w:caps w:val="0"/>
          <w:sz w:val="19"/>
          <w:szCs w:val="19"/>
          <w:lang w:val="fr-FR"/>
        </w:rPr>
        <w:t xml:space="preserve">Avec débit supérieure </w:t>
      </w:r>
      <w:r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(jusque </w:t>
      </w:r>
      <w:r w:rsidR="00FF1735">
        <w:rPr>
          <w:rFonts w:ascii="Arial" w:hAnsi="Arial" w:cs="Arial"/>
          <w:b w:val="0"/>
          <w:caps w:val="0"/>
          <w:sz w:val="19"/>
          <w:szCs w:val="19"/>
          <w:lang w:val="fr-FR"/>
        </w:rPr>
        <w:t>548,7</w:t>
      </w:r>
      <w:r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m³/h/m sous </w:t>
      </w:r>
      <w:r w:rsidR="00FF1735">
        <w:rPr>
          <w:rFonts w:ascii="Arial" w:hAnsi="Arial" w:cs="Arial"/>
          <w:b w:val="0"/>
          <w:caps w:val="0"/>
          <w:sz w:val="19"/>
          <w:szCs w:val="19"/>
          <w:lang w:val="fr-FR"/>
        </w:rPr>
        <w:t>10</w:t>
      </w:r>
      <w:r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Pa): spécialement</w:t>
      </w:r>
      <w:r>
        <w:rPr>
          <w:rFonts w:ascii="Arial" w:hAnsi="Arial" w:cs="Arial"/>
          <w:b w:val="0"/>
          <w:sz w:val="19"/>
          <w:szCs w:val="19"/>
          <w:lang w:val="fr-FR"/>
        </w:rPr>
        <w:t xml:space="preserve"> </w:t>
      </w:r>
      <w:r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>développé pour les immeubles de bureaux, les bâtiments</w:t>
      </w:r>
      <w:r>
        <w:rPr>
          <w:rFonts w:ascii="Arial" w:hAnsi="Arial" w:cs="Arial"/>
          <w:b w:val="0"/>
          <w:sz w:val="19"/>
          <w:szCs w:val="19"/>
          <w:lang w:val="fr-FR"/>
        </w:rPr>
        <w:t xml:space="preserve"> </w:t>
      </w:r>
      <w:r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>commerciaux et les magasins</w:t>
      </w:r>
    </w:p>
    <w:p w:rsidR="0046572F" w:rsidRPr="00083DCF" w:rsidRDefault="008D11D6" w:rsidP="00083DC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083DCF">
        <w:rPr>
          <w:rFonts w:ascii="Arial" w:hAnsi="Arial" w:cs="Arial"/>
          <w:caps w:val="0"/>
          <w:sz w:val="19"/>
          <w:szCs w:val="19"/>
          <w:lang w:val="fr-FR"/>
        </w:rPr>
        <w:t>Modèle flexible</w:t>
      </w:r>
      <w:r w:rsidR="0046572F" w:rsidRPr="00083DCF">
        <w:rPr>
          <w:rFonts w:ascii="Arial" w:hAnsi="Arial" w:cs="Arial"/>
          <w:caps w:val="0"/>
          <w:sz w:val="19"/>
          <w:szCs w:val="19"/>
          <w:lang w:val="fr-FR"/>
        </w:rPr>
        <w:t xml:space="preserve">: </w:t>
      </w:r>
      <w:r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disponible </w:t>
      </w:r>
      <w:r w:rsidR="00083DCF">
        <w:rPr>
          <w:rFonts w:ascii="Arial" w:hAnsi="Arial" w:cs="Arial"/>
          <w:b w:val="0"/>
          <w:caps w:val="0"/>
          <w:sz w:val="19"/>
          <w:szCs w:val="19"/>
          <w:lang w:val="fr-FR"/>
        </w:rPr>
        <w:t>en</w:t>
      </w:r>
      <w:r w:rsidR="0046572F"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083DCF">
        <w:rPr>
          <w:rFonts w:ascii="Arial" w:hAnsi="Arial" w:cs="Arial"/>
          <w:b w:val="0"/>
          <w:caps w:val="0"/>
          <w:sz w:val="19"/>
          <w:szCs w:val="19"/>
          <w:lang w:val="fr-FR"/>
        </w:rPr>
        <w:t>4</w:t>
      </w:r>
      <w:r w:rsidR="0046572F"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083DCF">
        <w:rPr>
          <w:rFonts w:ascii="Arial" w:hAnsi="Arial" w:cs="Arial"/>
          <w:b w:val="0"/>
          <w:caps w:val="0"/>
          <w:sz w:val="19"/>
          <w:szCs w:val="19"/>
          <w:lang w:val="fr-FR"/>
        </w:rPr>
        <w:t>versions</w:t>
      </w:r>
      <w:r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différent</w:t>
      </w:r>
      <w:r w:rsidR="00083DCF">
        <w:rPr>
          <w:rFonts w:ascii="Arial" w:hAnsi="Arial" w:cs="Arial"/>
          <w:b w:val="0"/>
          <w:caps w:val="0"/>
          <w:sz w:val="19"/>
          <w:szCs w:val="19"/>
          <w:lang w:val="fr-FR"/>
        </w:rPr>
        <w:t>e</w:t>
      </w:r>
      <w:r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>s</w:t>
      </w:r>
      <w:r w:rsidR="0046572F"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(</w:t>
      </w:r>
      <w:r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>chacun</w:t>
      </w:r>
      <w:r w:rsidR="00083DCF">
        <w:rPr>
          <w:rFonts w:ascii="Arial" w:hAnsi="Arial" w:cs="Arial"/>
          <w:b w:val="0"/>
          <w:caps w:val="0"/>
          <w:sz w:val="19"/>
          <w:szCs w:val="19"/>
          <w:lang w:val="fr-FR"/>
        </w:rPr>
        <w:t>e</w:t>
      </w:r>
      <w:r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avec</w:t>
      </w:r>
      <w:r w:rsidR="0046572F"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>un</w:t>
      </w:r>
      <w:r w:rsidR="00083DCF">
        <w:rPr>
          <w:rFonts w:ascii="Arial" w:hAnsi="Arial" w:cs="Arial"/>
          <w:b w:val="0"/>
          <w:caps w:val="0"/>
          <w:sz w:val="19"/>
          <w:szCs w:val="19"/>
          <w:lang w:val="fr-FR"/>
        </w:rPr>
        <w:t>e insonorisation différente)</w:t>
      </w:r>
    </w:p>
    <w:p w:rsidR="008D11D6" w:rsidRPr="008D11D6" w:rsidRDefault="008D11D6" w:rsidP="008D11D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>Pare-insectes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: profil intérieur perforé (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3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× </w:t>
      </w:r>
      <w:r w:rsidR="00083DCF">
        <w:rPr>
          <w:rFonts w:ascii="Arial" w:hAnsi="Arial" w:cs="Arial"/>
          <w:b w:val="0"/>
          <w:caps w:val="0"/>
          <w:sz w:val="19"/>
          <w:szCs w:val="19"/>
          <w:lang w:val="fr-FR"/>
        </w:rPr>
        <w:t>22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mm)</w:t>
      </w:r>
    </w:p>
    <w:p w:rsidR="00083DCF" w:rsidRPr="00083DCF" w:rsidRDefault="000F6111" w:rsidP="008D11D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083DCF">
        <w:rPr>
          <w:rFonts w:ascii="Arial" w:hAnsi="Arial" w:cs="Arial"/>
          <w:caps w:val="0"/>
          <w:sz w:val="19"/>
          <w:szCs w:val="19"/>
          <w:lang w:val="fr-FR"/>
        </w:rPr>
        <w:t xml:space="preserve">Montage </w:t>
      </w:r>
      <w:r w:rsidR="00BB2553" w:rsidRPr="00083DCF">
        <w:rPr>
          <w:rFonts w:ascii="Arial" w:hAnsi="Arial" w:cs="Arial"/>
          <w:caps w:val="0"/>
          <w:sz w:val="19"/>
          <w:szCs w:val="19"/>
          <w:lang w:val="fr-FR"/>
        </w:rPr>
        <w:t xml:space="preserve">sur </w:t>
      </w:r>
      <w:r w:rsidR="00083DCF" w:rsidRPr="00083DCF">
        <w:rPr>
          <w:rFonts w:ascii="Arial" w:hAnsi="Arial" w:cs="Arial"/>
          <w:caps w:val="0"/>
          <w:sz w:val="19"/>
          <w:szCs w:val="19"/>
          <w:lang w:val="fr-FR"/>
        </w:rPr>
        <w:t>traverse</w:t>
      </w:r>
      <w:r w:rsidR="00083DCF"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>, ou optionnellement sur vitrage</w:t>
      </w:r>
      <w:r w:rsidR="00BB2553"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4779C6"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>(</w:t>
      </w:r>
      <w:r w:rsidR="008D11D6"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épaisseurs de vitrage de 20, 24, 28, </w:t>
      </w:r>
      <w:r w:rsidR="004779C6"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32 </w:t>
      </w:r>
      <w:r w:rsidR="00083DCF"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mm </w:t>
      </w:r>
      <w:r w:rsidR="008D11D6"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ou </w:t>
      </w:r>
      <w:r w:rsidR="00083DCF"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>plus sur demande</w:t>
      </w:r>
      <w:r w:rsidR="004779C6"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) </w:t>
      </w:r>
    </w:p>
    <w:p w:rsidR="008D11D6" w:rsidRPr="00083DCF" w:rsidRDefault="008D11D6" w:rsidP="008D11D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083DCF">
        <w:rPr>
          <w:rFonts w:ascii="Arial" w:hAnsi="Arial" w:cs="Arial"/>
          <w:caps w:val="0"/>
          <w:lang w:val="fr-FR"/>
        </w:rPr>
        <w:t>Commande</w:t>
      </w:r>
      <w:r w:rsidRPr="00083DCF">
        <w:rPr>
          <w:rFonts w:ascii="Arial" w:hAnsi="Arial" w:cs="Arial"/>
          <w:b w:val="0"/>
          <w:lang w:val="fr-FR"/>
        </w:rPr>
        <w:t xml:space="preserve">: </w:t>
      </w:r>
      <w:bookmarkStart w:id="0" w:name="_GoBack"/>
      <w:r w:rsidRPr="002E30F8">
        <w:rPr>
          <w:rFonts w:ascii="Arial" w:hAnsi="Arial" w:cs="Arial"/>
          <w:b w:val="0"/>
          <w:caps w:val="0"/>
          <w:lang w:val="fr-FR"/>
        </w:rPr>
        <w:t xml:space="preserve">motorisée </w:t>
      </w:r>
      <w:bookmarkEnd w:id="0"/>
      <w:r w:rsidRPr="00083DCF">
        <w:rPr>
          <w:rFonts w:ascii="Arial" w:hAnsi="Arial" w:cs="Arial"/>
          <w:b w:val="0"/>
          <w:caps w:val="0"/>
          <w:lang w:val="fr-FR"/>
        </w:rPr>
        <w:t>(24DC), réglable en continu</w:t>
      </w:r>
    </w:p>
    <w:p w:rsidR="00444BD3" w:rsidRDefault="008D11D6" w:rsidP="00444BD3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lang w:val="fr-FR"/>
        </w:rPr>
        <w:t>Profil intérieur amovible</w:t>
      </w:r>
      <w:r w:rsidRPr="008D11D6">
        <w:rPr>
          <w:rFonts w:ascii="Arial" w:hAnsi="Arial" w:cs="Arial"/>
          <w:b w:val="0"/>
          <w:caps w:val="0"/>
          <w:lang w:val="fr-FR"/>
        </w:rPr>
        <w:t xml:space="preserve">: nettoyage facile </w:t>
      </w:r>
    </w:p>
    <w:p w:rsidR="001B2565" w:rsidRDefault="00444BD3" w:rsidP="001B256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444BD3">
        <w:rPr>
          <w:rFonts w:ascii="Arial" w:hAnsi="Arial" w:cs="Arial"/>
          <w:caps w:val="0"/>
          <w:sz w:val="19"/>
          <w:szCs w:val="19"/>
          <w:lang w:val="fr-FR"/>
        </w:rPr>
        <w:t>Finition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Pr="00444BD3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444BD3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bicolore</w:t>
      </w:r>
    </w:p>
    <w:p w:rsidR="001B2565" w:rsidRPr="001B2565" w:rsidRDefault="001B2565" w:rsidP="001B256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1B2565">
        <w:rPr>
          <w:rFonts w:ascii="Arial" w:hAnsi="Arial" w:cs="Arial"/>
          <w:b w:val="0"/>
          <w:caps w:val="0"/>
          <w:sz w:val="19"/>
          <w:szCs w:val="19"/>
          <w:lang w:val="fr-FR"/>
        </w:rPr>
        <w:t>En option avec le filtre Pollux: pour des environnements fortement chargés en particules fines ou pollen</w:t>
      </w:r>
    </w:p>
    <w:p w:rsidR="005A48BD" w:rsidRPr="00083DCF" w:rsidRDefault="00444BD3" w:rsidP="005A48B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083DCF">
        <w:rPr>
          <w:rFonts w:ascii="Arial" w:hAnsi="Arial" w:cs="Arial"/>
          <w:caps w:val="0"/>
          <w:sz w:val="19"/>
          <w:szCs w:val="19"/>
          <w:lang w:val="fr-FR"/>
        </w:rPr>
        <w:t>Déduction de vitrage</w:t>
      </w:r>
      <w:r w:rsidR="004250BD"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="00083DCF"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>130 mm (avec équerres 20 mm) o</w:t>
      </w:r>
      <w:r w:rsidR="00083DCF">
        <w:rPr>
          <w:rFonts w:ascii="Arial" w:hAnsi="Arial" w:cs="Arial"/>
          <w:b w:val="0"/>
          <w:caps w:val="0"/>
          <w:sz w:val="19"/>
          <w:szCs w:val="19"/>
          <w:lang w:val="fr-FR"/>
        </w:rPr>
        <w:t>u</w:t>
      </w:r>
      <w:r w:rsidR="00083DCF" w:rsidRPr="00083DC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135 mm (avec équerres 25 mm)</w:t>
      </w:r>
    </w:p>
    <w:p w:rsidR="00444BD3" w:rsidRDefault="00444BD3" w:rsidP="00444BD3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:rsidR="00FF1735" w:rsidRDefault="00FF1735" w:rsidP="00444BD3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:rsidR="00FF1735" w:rsidRDefault="00FF1735" w:rsidP="00444BD3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:rsidR="00621BBD" w:rsidRPr="00083DCF" w:rsidRDefault="00621BBD" w:rsidP="00444BD3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:rsidR="00444BD3" w:rsidRPr="00790BDC" w:rsidRDefault="00444BD3" w:rsidP="00444BD3">
      <w:pPr>
        <w:pStyle w:val="besteksubtitel"/>
        <w:rPr>
          <w:rFonts w:ascii="Arial" w:hAnsi="Arial" w:cs="Arial"/>
          <w:sz w:val="19"/>
          <w:szCs w:val="19"/>
        </w:rPr>
      </w:pPr>
      <w:r w:rsidRPr="00790BDC">
        <w:rPr>
          <w:rFonts w:ascii="Arial" w:hAnsi="Arial" w:cs="Arial"/>
          <w:sz w:val="19"/>
          <w:szCs w:val="19"/>
        </w:rPr>
        <w:t>caracteristiques techniques</w:t>
      </w:r>
    </w:p>
    <w:p w:rsidR="000F6111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621BBD" w:rsidRPr="00051630" w:rsidRDefault="00621BBD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444BD3" w:rsidRDefault="00FF1735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Style w:val="bestektekstChar"/>
          <w:rFonts w:ascii="Arial" w:hAnsi="Arial" w:cs="Arial"/>
          <w:b/>
          <w:sz w:val="19"/>
          <w:szCs w:val="19"/>
          <w:lang w:val="fr-FR"/>
        </w:rPr>
        <w:t>Auto-réglable</w:t>
      </w:r>
      <w:r w:rsidR="000F6111" w:rsidRPr="00444BD3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0F6111" w:rsidRPr="00444BD3">
        <w:rPr>
          <w:rFonts w:ascii="Arial" w:hAnsi="Arial" w:cs="Arial"/>
          <w:sz w:val="19"/>
          <w:szCs w:val="19"/>
          <w:lang w:val="fr-FR"/>
        </w:rPr>
        <w:t xml:space="preserve"> </w:t>
      </w:r>
      <w:r w:rsidR="00F94BEF" w:rsidRPr="00444BD3">
        <w:rPr>
          <w:rFonts w:ascii="Arial" w:hAnsi="Arial" w:cs="Arial"/>
          <w:sz w:val="19"/>
          <w:szCs w:val="19"/>
          <w:lang w:val="fr-FR"/>
        </w:rPr>
        <w:tab/>
      </w:r>
      <w:r w:rsidR="00500F52" w:rsidRPr="00444BD3">
        <w:rPr>
          <w:rFonts w:ascii="Arial" w:hAnsi="Arial" w:cs="Arial"/>
          <w:sz w:val="19"/>
          <w:szCs w:val="19"/>
          <w:lang w:val="fr-FR"/>
        </w:rPr>
        <w:tab/>
      </w:r>
      <w:r w:rsidR="00F63DF6" w:rsidRPr="00444BD3">
        <w:rPr>
          <w:rFonts w:ascii="Arial" w:hAnsi="Arial" w:cs="Arial"/>
          <w:sz w:val="19"/>
          <w:szCs w:val="19"/>
          <w:lang w:val="fr-FR"/>
        </w:rPr>
        <w:tab/>
      </w:r>
      <w:r>
        <w:rPr>
          <w:rFonts w:ascii="Arial" w:hAnsi="Arial" w:cs="Arial"/>
          <w:sz w:val="19"/>
          <w:szCs w:val="19"/>
          <w:lang w:val="fr-FR"/>
        </w:rPr>
        <w:tab/>
      </w:r>
      <w:r w:rsidR="00F322BA">
        <w:rPr>
          <w:rFonts w:ascii="Arial" w:hAnsi="Arial" w:cs="Arial"/>
          <w:sz w:val="19"/>
          <w:szCs w:val="19"/>
          <w:lang w:val="fr-FR"/>
        </w:rPr>
        <w:tab/>
      </w:r>
      <w:r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non</w:t>
      </w:r>
    </w:p>
    <w:p w:rsidR="000F6111" w:rsidRPr="007C5565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90BDC">
        <w:rPr>
          <w:rFonts w:cs="Arial"/>
          <w:b/>
          <w:sz w:val="19"/>
          <w:szCs w:val="19"/>
        </w:rPr>
        <w:t>Valeur U</w:t>
      </w:r>
      <w:r w:rsidR="000F6111" w:rsidRPr="007C5565">
        <w:rPr>
          <w:rFonts w:cs="Arial"/>
          <w:sz w:val="19"/>
          <w:szCs w:val="19"/>
          <w:lang w:val="nl-NL"/>
        </w:rPr>
        <w:t xml:space="preserve">: </w:t>
      </w:r>
      <w:r w:rsidR="000F6111" w:rsidRPr="007C5565">
        <w:rPr>
          <w:rFonts w:cs="Arial"/>
          <w:sz w:val="19"/>
          <w:szCs w:val="19"/>
          <w:lang w:val="nl-NL"/>
        </w:rPr>
        <w:tab/>
      </w:r>
      <w:r w:rsidR="000F6111" w:rsidRPr="007C5565">
        <w:rPr>
          <w:rFonts w:cs="Arial"/>
          <w:sz w:val="19"/>
          <w:szCs w:val="19"/>
          <w:lang w:val="nl-NL"/>
        </w:rPr>
        <w:tab/>
      </w:r>
      <w:r w:rsidR="000F6111" w:rsidRPr="007C5565">
        <w:rPr>
          <w:rFonts w:cs="Arial"/>
          <w:sz w:val="19"/>
          <w:szCs w:val="19"/>
          <w:lang w:val="nl-NL"/>
        </w:rPr>
        <w:tab/>
      </w:r>
      <w:r w:rsidR="00500F52"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="00F322BA">
        <w:rPr>
          <w:rFonts w:cs="Arial"/>
          <w:sz w:val="19"/>
          <w:szCs w:val="19"/>
          <w:lang w:val="nl-NL"/>
        </w:rPr>
        <w:tab/>
      </w:r>
      <w:r w:rsidR="00083DCF">
        <w:rPr>
          <w:rStyle w:val="bestekwaardenChar"/>
          <w:rFonts w:cs="Arial"/>
          <w:color w:val="auto"/>
          <w:sz w:val="19"/>
          <w:szCs w:val="19"/>
        </w:rPr>
        <w:t>5,2</w:t>
      </w:r>
      <w:r w:rsidR="000F6111" w:rsidRPr="007C5565">
        <w:rPr>
          <w:rFonts w:cs="Arial"/>
          <w:sz w:val="19"/>
          <w:szCs w:val="19"/>
          <w:lang w:val="nl-NL"/>
        </w:rPr>
        <w:t xml:space="preserve"> W/m²K</w:t>
      </w:r>
    </w:p>
    <w:p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444BD3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444BD3">
        <w:rPr>
          <w:rFonts w:cs="Arial"/>
          <w:sz w:val="19"/>
          <w:szCs w:val="19"/>
          <w:lang w:val="fr-FR"/>
        </w:rPr>
        <w:t xml:space="preserve">: </w:t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F322BA">
        <w:rPr>
          <w:rFonts w:cs="Arial"/>
          <w:sz w:val="19"/>
          <w:szCs w:val="19"/>
          <w:lang w:val="fr-FR"/>
        </w:rPr>
        <w:tab/>
      </w:r>
      <w:r w:rsidR="007C5565" w:rsidRPr="00444BD3">
        <w:rPr>
          <w:rStyle w:val="bestekwaardenChar"/>
          <w:rFonts w:cs="Arial"/>
          <w:color w:val="auto"/>
          <w:sz w:val="19"/>
          <w:szCs w:val="19"/>
          <w:lang w:val="fr-FR"/>
        </w:rPr>
        <w:t>650</w:t>
      </w:r>
      <w:r w:rsidR="00E422B7" w:rsidRPr="00444BD3">
        <w:rPr>
          <w:rFonts w:cs="Arial"/>
          <w:sz w:val="19"/>
          <w:szCs w:val="19"/>
          <w:lang w:val="fr-FR"/>
        </w:rPr>
        <w:t xml:space="preserve"> Pa </w:t>
      </w:r>
      <w:r w:rsidRPr="00790BDC">
        <w:rPr>
          <w:rFonts w:cs="Arial"/>
          <w:sz w:val="19"/>
          <w:szCs w:val="19"/>
          <w:lang w:val="fr-FR"/>
        </w:rPr>
        <w:t>en position fermée</w:t>
      </w:r>
    </w:p>
    <w:p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790BDC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444BD3">
        <w:rPr>
          <w:rFonts w:cs="Arial"/>
          <w:sz w:val="19"/>
          <w:szCs w:val="19"/>
          <w:lang w:val="fr-FR"/>
        </w:rPr>
        <w:t xml:space="preserve">: </w:t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F322BA">
        <w:rPr>
          <w:rFonts w:cs="Arial"/>
          <w:sz w:val="19"/>
          <w:szCs w:val="19"/>
          <w:lang w:val="fr-FR"/>
        </w:rPr>
        <w:tab/>
      </w:r>
      <w:r w:rsidR="000F6111" w:rsidRPr="00444BD3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 w:rsidR="00E422B7" w:rsidRPr="00444BD3">
        <w:rPr>
          <w:rFonts w:cs="Arial"/>
          <w:sz w:val="19"/>
          <w:szCs w:val="19"/>
          <w:lang w:val="fr-FR"/>
        </w:rPr>
        <w:t xml:space="preserve"> Pa </w:t>
      </w:r>
      <w:r w:rsidRPr="00790BDC">
        <w:rPr>
          <w:rFonts w:cs="Arial"/>
          <w:sz w:val="19"/>
          <w:szCs w:val="19"/>
          <w:lang w:val="fr-FR"/>
        </w:rPr>
        <w:t>en position ouverte</w:t>
      </w:r>
    </w:p>
    <w:p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444BD3">
        <w:rPr>
          <w:rFonts w:cs="Arial"/>
          <w:b/>
          <w:sz w:val="19"/>
          <w:szCs w:val="19"/>
          <w:lang w:val="fr-FR"/>
        </w:rPr>
        <w:t>Débit de fuite sous 50 Pa</w:t>
      </w:r>
      <w:r w:rsidR="000F6111" w:rsidRPr="00444BD3">
        <w:rPr>
          <w:rFonts w:cs="Arial"/>
          <w:sz w:val="19"/>
          <w:szCs w:val="19"/>
          <w:lang w:val="fr-FR"/>
        </w:rPr>
        <w:t>:</w:t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F63DF6" w:rsidRPr="00444BD3">
        <w:rPr>
          <w:rFonts w:cs="Arial"/>
          <w:sz w:val="19"/>
          <w:szCs w:val="19"/>
          <w:lang w:val="fr-FR"/>
        </w:rPr>
        <w:tab/>
      </w:r>
      <w:r w:rsidR="00F322BA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 xml:space="preserve"> &lt;15% (</w:t>
      </w:r>
      <w:r w:rsidRPr="00790BDC">
        <w:rPr>
          <w:rFonts w:cs="Arial"/>
          <w:sz w:val="19"/>
          <w:szCs w:val="19"/>
          <w:lang w:val="fr-FR"/>
        </w:rPr>
        <w:t>en position fermée</w:t>
      </w:r>
      <w:r w:rsidR="000F6111" w:rsidRPr="00444BD3">
        <w:rPr>
          <w:rFonts w:cs="Arial"/>
          <w:sz w:val="19"/>
          <w:szCs w:val="19"/>
          <w:lang w:val="fr-FR"/>
        </w:rPr>
        <w:t>)</w:t>
      </w:r>
    </w:p>
    <w:p w:rsidR="000F6111" w:rsidRDefault="000F6111" w:rsidP="000F6111">
      <w:pPr>
        <w:pStyle w:val="bestektekst"/>
        <w:ind w:left="426"/>
        <w:rPr>
          <w:rFonts w:cs="Arial"/>
          <w:sz w:val="12"/>
          <w:szCs w:val="12"/>
          <w:highlight w:val="yellow"/>
          <w:lang w:val="fr-FR"/>
        </w:rPr>
      </w:pPr>
    </w:p>
    <w:p w:rsidR="00621BBD" w:rsidRPr="00444BD3" w:rsidRDefault="00621BBD" w:rsidP="000F6111">
      <w:pPr>
        <w:pStyle w:val="bestektekst"/>
        <w:ind w:left="426"/>
        <w:rPr>
          <w:rFonts w:cs="Arial"/>
          <w:sz w:val="12"/>
          <w:szCs w:val="12"/>
          <w:highlight w:val="yellow"/>
          <w:lang w:val="fr-FR"/>
        </w:rPr>
      </w:pPr>
    </w:p>
    <w:p w:rsidR="00F63DF6" w:rsidRPr="00444BD3" w:rsidRDefault="00444BD3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790BDC">
        <w:rPr>
          <w:rFonts w:cs="Arial"/>
          <w:b/>
          <w:sz w:val="19"/>
          <w:szCs w:val="19"/>
          <w:lang w:val="fr-FR"/>
        </w:rPr>
        <w:t xml:space="preserve">Affaiblissement acoustique </w:t>
      </w:r>
      <w:r w:rsidR="00342ED5" w:rsidRPr="00342ED5">
        <w:rPr>
          <w:rFonts w:cs="Arial"/>
          <w:b/>
          <w:sz w:val="19"/>
          <w:szCs w:val="19"/>
          <w:lang w:val="fr-FR"/>
        </w:rPr>
        <w:t>D</w:t>
      </w:r>
      <w:r w:rsidR="00342ED5" w:rsidRPr="00342ED5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342ED5" w:rsidRPr="00342ED5">
        <w:rPr>
          <w:rFonts w:cs="Arial"/>
          <w:b/>
          <w:sz w:val="19"/>
          <w:szCs w:val="19"/>
          <w:lang w:val="fr-FR"/>
        </w:rPr>
        <w:t>(C;C</w:t>
      </w:r>
      <w:r w:rsidR="00342ED5" w:rsidRPr="00342ED5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342ED5" w:rsidRPr="00342ED5">
        <w:rPr>
          <w:rFonts w:cs="Arial"/>
          <w:b/>
          <w:sz w:val="19"/>
          <w:szCs w:val="19"/>
          <w:lang w:val="fr-FR"/>
        </w:rPr>
        <w:t>):</w:t>
      </w:r>
    </w:p>
    <w:p w:rsidR="007C5565" w:rsidRPr="00F63DF6" w:rsidRDefault="00444BD3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790BDC">
        <w:rPr>
          <w:rFonts w:cs="Arial"/>
          <w:sz w:val="19"/>
          <w:szCs w:val="19"/>
          <w:lang w:val="fr-FR"/>
        </w:rPr>
        <w:t>en position ouverte</w:t>
      </w:r>
      <w:r w:rsidR="000F6111" w:rsidRPr="00F63DF6">
        <w:rPr>
          <w:rFonts w:cs="Arial"/>
          <w:sz w:val="19"/>
          <w:szCs w:val="19"/>
        </w:rPr>
        <w:t>:</w:t>
      </w:r>
      <w:r w:rsidR="000F6111" w:rsidRPr="00F63DF6">
        <w:rPr>
          <w:rFonts w:cs="Arial"/>
          <w:sz w:val="19"/>
          <w:szCs w:val="19"/>
        </w:rPr>
        <w:tab/>
      </w:r>
    </w:p>
    <w:p w:rsidR="00083DCF" w:rsidRPr="00E51D85" w:rsidRDefault="00083DCF" w:rsidP="00083DCF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E51D85">
        <w:rPr>
          <w:rFonts w:cs="Arial"/>
          <w:sz w:val="19"/>
          <w:szCs w:val="19"/>
        </w:rPr>
        <w:t>Small</w:t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Style w:val="bestekwaardenChar"/>
          <w:rFonts w:cs="Arial"/>
          <w:color w:val="auto"/>
          <w:sz w:val="19"/>
          <w:szCs w:val="19"/>
        </w:rPr>
        <w:t xml:space="preserve">32 (-1;-3) </w:t>
      </w:r>
      <w:r w:rsidRPr="00E51D85">
        <w:rPr>
          <w:rFonts w:cs="Arial"/>
          <w:sz w:val="19"/>
          <w:szCs w:val="19"/>
        </w:rPr>
        <w:t>dB</w:t>
      </w:r>
    </w:p>
    <w:p w:rsidR="00083DCF" w:rsidRPr="00E51D85" w:rsidRDefault="00083DCF" w:rsidP="00083DCF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E51D85">
        <w:rPr>
          <w:rFonts w:cs="Arial"/>
          <w:sz w:val="19"/>
          <w:szCs w:val="19"/>
        </w:rPr>
        <w:t>Medium</w:t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Style w:val="bestekwaardenChar"/>
          <w:rFonts w:cs="Arial"/>
          <w:color w:val="auto"/>
          <w:sz w:val="19"/>
          <w:szCs w:val="19"/>
        </w:rPr>
        <w:t xml:space="preserve">33 (-1;-3) </w:t>
      </w:r>
      <w:r w:rsidRPr="00E51D85">
        <w:rPr>
          <w:rFonts w:cs="Arial"/>
          <w:sz w:val="19"/>
          <w:szCs w:val="19"/>
        </w:rPr>
        <w:t>dB</w:t>
      </w:r>
    </w:p>
    <w:p w:rsidR="00083DCF" w:rsidRPr="00E51D85" w:rsidRDefault="00083DCF" w:rsidP="00083DCF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E51D85">
        <w:rPr>
          <w:rFonts w:cs="Arial"/>
          <w:sz w:val="19"/>
          <w:szCs w:val="19"/>
        </w:rPr>
        <w:t>Large</w:t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Style w:val="bestekwaardenChar"/>
          <w:rFonts w:cs="Arial"/>
          <w:color w:val="auto"/>
          <w:sz w:val="19"/>
          <w:szCs w:val="19"/>
        </w:rPr>
        <w:t xml:space="preserve">35 (-1;-4) </w:t>
      </w:r>
      <w:r w:rsidRPr="00E51D85">
        <w:rPr>
          <w:rFonts w:cs="Arial"/>
          <w:sz w:val="19"/>
          <w:szCs w:val="19"/>
        </w:rPr>
        <w:t>dB</w:t>
      </w:r>
    </w:p>
    <w:p w:rsidR="00083DCF" w:rsidRPr="00E51D85" w:rsidRDefault="00083DCF" w:rsidP="00083DCF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E51D85">
        <w:rPr>
          <w:rFonts w:cs="Arial"/>
          <w:sz w:val="19"/>
          <w:szCs w:val="19"/>
        </w:rPr>
        <w:t>XLarge</w:t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Style w:val="bestekwaardenChar"/>
          <w:rFonts w:cs="Arial"/>
          <w:color w:val="auto"/>
          <w:sz w:val="19"/>
          <w:szCs w:val="19"/>
        </w:rPr>
        <w:t xml:space="preserve">36 (-1;-4) </w:t>
      </w:r>
      <w:r w:rsidRPr="00E51D85">
        <w:rPr>
          <w:rFonts w:cs="Arial"/>
          <w:sz w:val="19"/>
          <w:szCs w:val="19"/>
        </w:rPr>
        <w:t>dB</w:t>
      </w:r>
    </w:p>
    <w:p w:rsidR="000F6111" w:rsidRDefault="00444BD3" w:rsidP="00051630">
      <w:pPr>
        <w:pStyle w:val="bestektekst"/>
        <w:numPr>
          <w:ilvl w:val="0"/>
          <w:numId w:val="1"/>
        </w:numPr>
        <w:rPr>
          <w:rStyle w:val="bestekwaardenChar"/>
          <w:rFonts w:cs="Arial"/>
          <w:color w:val="auto"/>
          <w:sz w:val="19"/>
          <w:szCs w:val="19"/>
          <w:lang w:val="fr-FR"/>
        </w:rPr>
      </w:pPr>
      <w:r w:rsidRPr="00BB2553">
        <w:rPr>
          <w:rFonts w:cs="Arial"/>
          <w:sz w:val="19"/>
          <w:szCs w:val="19"/>
          <w:lang w:val="fr-FR"/>
        </w:rPr>
        <w:t>en position fermée</w:t>
      </w:r>
      <w:r w:rsidR="000F6111" w:rsidRPr="00BB2553">
        <w:rPr>
          <w:rFonts w:cs="Arial"/>
          <w:sz w:val="19"/>
          <w:szCs w:val="19"/>
          <w:lang w:val="fr-FR"/>
        </w:rPr>
        <w:t xml:space="preserve">: </w:t>
      </w:r>
      <w:r w:rsidR="00F63DF6" w:rsidRPr="00BB2553">
        <w:rPr>
          <w:rFonts w:cs="Arial"/>
          <w:sz w:val="19"/>
          <w:szCs w:val="19"/>
          <w:lang w:val="fr-FR"/>
        </w:rPr>
        <w:tab/>
      </w:r>
      <w:r w:rsidR="000F6111" w:rsidRPr="00BB2553">
        <w:rPr>
          <w:rFonts w:cs="Arial"/>
          <w:sz w:val="19"/>
          <w:szCs w:val="19"/>
          <w:lang w:val="fr-FR"/>
        </w:rPr>
        <w:tab/>
      </w:r>
      <w:r w:rsidR="00F322BA" w:rsidRPr="00BB2553">
        <w:rPr>
          <w:rFonts w:cs="Arial"/>
          <w:sz w:val="19"/>
          <w:szCs w:val="19"/>
          <w:lang w:val="fr-FR"/>
        </w:rPr>
        <w:tab/>
      </w:r>
      <w:r w:rsidR="00F322BA" w:rsidRPr="00BB2553">
        <w:rPr>
          <w:rFonts w:cs="Arial"/>
          <w:sz w:val="19"/>
          <w:szCs w:val="19"/>
          <w:lang w:val="fr-FR"/>
        </w:rPr>
        <w:tab/>
      </w:r>
    </w:p>
    <w:p w:rsidR="00083DCF" w:rsidRPr="00E51D85" w:rsidRDefault="00083DCF" w:rsidP="00083DCF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E51D85">
        <w:rPr>
          <w:rFonts w:cs="Arial"/>
          <w:sz w:val="19"/>
          <w:szCs w:val="19"/>
        </w:rPr>
        <w:t>Small</w:t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Style w:val="bestekwaardenChar"/>
          <w:rFonts w:cs="Arial"/>
          <w:color w:val="auto"/>
          <w:sz w:val="19"/>
          <w:szCs w:val="19"/>
        </w:rPr>
        <w:t xml:space="preserve">44 (-1;-4) </w:t>
      </w:r>
      <w:r w:rsidRPr="00E51D85">
        <w:rPr>
          <w:rFonts w:cs="Arial"/>
          <w:sz w:val="19"/>
          <w:szCs w:val="19"/>
        </w:rPr>
        <w:t>dB</w:t>
      </w:r>
    </w:p>
    <w:p w:rsidR="00083DCF" w:rsidRPr="00E51D85" w:rsidRDefault="00083DCF" w:rsidP="00083DCF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E51D85">
        <w:rPr>
          <w:rFonts w:cs="Arial"/>
          <w:sz w:val="19"/>
          <w:szCs w:val="19"/>
        </w:rPr>
        <w:t>Medium</w:t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Style w:val="bestekwaardenChar"/>
          <w:rFonts w:cs="Arial"/>
          <w:color w:val="auto"/>
          <w:sz w:val="19"/>
          <w:szCs w:val="19"/>
        </w:rPr>
        <w:t xml:space="preserve">48 (-1;-5) </w:t>
      </w:r>
      <w:r w:rsidRPr="00E51D85">
        <w:rPr>
          <w:rFonts w:cs="Arial"/>
          <w:sz w:val="19"/>
          <w:szCs w:val="19"/>
        </w:rPr>
        <w:t>dB</w:t>
      </w:r>
    </w:p>
    <w:p w:rsidR="00083DCF" w:rsidRPr="00E51D85" w:rsidRDefault="00083DCF" w:rsidP="00083DCF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E51D85">
        <w:rPr>
          <w:rFonts w:cs="Arial"/>
          <w:sz w:val="19"/>
          <w:szCs w:val="19"/>
        </w:rPr>
        <w:t>Large</w:t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Style w:val="bestekwaardenChar"/>
          <w:rFonts w:cs="Arial"/>
          <w:color w:val="auto"/>
          <w:sz w:val="19"/>
          <w:szCs w:val="19"/>
        </w:rPr>
        <w:t xml:space="preserve">49 (-2;-5) </w:t>
      </w:r>
      <w:r w:rsidRPr="00E51D85">
        <w:rPr>
          <w:rFonts w:cs="Arial"/>
          <w:sz w:val="19"/>
          <w:szCs w:val="19"/>
        </w:rPr>
        <w:t>dB</w:t>
      </w:r>
    </w:p>
    <w:p w:rsidR="00083DCF" w:rsidRPr="00083DCF" w:rsidRDefault="00083DCF" w:rsidP="00083DCF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E51D85">
        <w:rPr>
          <w:rFonts w:cs="Arial"/>
          <w:sz w:val="19"/>
          <w:szCs w:val="19"/>
        </w:rPr>
        <w:t>XLarge</w:t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Style w:val="bestekwaardenChar"/>
          <w:rFonts w:cs="Arial"/>
          <w:color w:val="auto"/>
          <w:sz w:val="19"/>
          <w:szCs w:val="19"/>
        </w:rPr>
        <w:t xml:space="preserve">49 (-1;-5) </w:t>
      </w:r>
      <w:r w:rsidRPr="00E51D85">
        <w:rPr>
          <w:rFonts w:cs="Arial"/>
          <w:sz w:val="19"/>
          <w:szCs w:val="19"/>
        </w:rPr>
        <w:t>dB</w:t>
      </w:r>
    </w:p>
    <w:p w:rsidR="00FF1735" w:rsidRDefault="00FF1735" w:rsidP="00FF1735">
      <w:pPr>
        <w:pStyle w:val="bestektekst"/>
        <w:ind w:left="426"/>
        <w:rPr>
          <w:rFonts w:cs="Arial"/>
          <w:sz w:val="12"/>
          <w:szCs w:val="12"/>
          <w:highlight w:val="yellow"/>
          <w:lang w:val="fr-FR"/>
        </w:rPr>
      </w:pPr>
    </w:p>
    <w:p w:rsidR="00621BBD" w:rsidRPr="00444BD3" w:rsidRDefault="00621BBD" w:rsidP="00FF1735">
      <w:pPr>
        <w:pStyle w:val="bestektekst"/>
        <w:ind w:left="426"/>
        <w:rPr>
          <w:rFonts w:cs="Arial"/>
          <w:sz w:val="12"/>
          <w:szCs w:val="12"/>
          <w:highlight w:val="yellow"/>
          <w:lang w:val="fr-FR"/>
        </w:rPr>
      </w:pPr>
    </w:p>
    <w:p w:rsidR="00FF1735" w:rsidRPr="00444BD3" w:rsidRDefault="00FF1735" w:rsidP="00FF1735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>Débit Q sous 20 Pa</w:t>
      </w:r>
      <w:r w:rsidRPr="00342ED5">
        <w:rPr>
          <w:rFonts w:cs="Arial"/>
          <w:b/>
          <w:sz w:val="19"/>
          <w:szCs w:val="19"/>
          <w:lang w:val="fr-FR"/>
        </w:rPr>
        <w:t>:</w:t>
      </w:r>
    </w:p>
    <w:p w:rsidR="00FF1735" w:rsidRPr="00E51D85" w:rsidRDefault="00FF1735" w:rsidP="00FF1735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E51D85">
        <w:rPr>
          <w:rFonts w:cs="Arial"/>
          <w:sz w:val="19"/>
          <w:szCs w:val="19"/>
        </w:rPr>
        <w:t>Small</w:t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548,7 m³/h/m</w:t>
      </w:r>
    </w:p>
    <w:p w:rsidR="00FF1735" w:rsidRPr="00E51D85" w:rsidRDefault="00FF1735" w:rsidP="00FF1735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E51D85">
        <w:rPr>
          <w:rFonts w:cs="Arial"/>
          <w:sz w:val="19"/>
          <w:szCs w:val="19"/>
        </w:rPr>
        <w:t>Medium</w:t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541,7 m³/h/m</w:t>
      </w:r>
    </w:p>
    <w:p w:rsidR="00FF1735" w:rsidRPr="00E51D85" w:rsidRDefault="00FF1735" w:rsidP="00FF1735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E51D85">
        <w:rPr>
          <w:rFonts w:cs="Arial"/>
          <w:sz w:val="19"/>
          <w:szCs w:val="19"/>
        </w:rPr>
        <w:t>Large</w:t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546,4 m³/h/m</w:t>
      </w:r>
    </w:p>
    <w:p w:rsidR="00FF1735" w:rsidRPr="00E51D85" w:rsidRDefault="00FF1735" w:rsidP="00FF1735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E51D85">
        <w:rPr>
          <w:rFonts w:cs="Arial"/>
          <w:sz w:val="19"/>
          <w:szCs w:val="19"/>
        </w:rPr>
        <w:t>XLarge</w:t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 w:rsidRPr="00E51D85"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546,4 m³/h/m</w:t>
      </w:r>
    </w:p>
    <w:p w:rsidR="000F6111" w:rsidRPr="00444BD3" w:rsidRDefault="000F6111" w:rsidP="00051630">
      <w:pPr>
        <w:pStyle w:val="bestektekst"/>
        <w:rPr>
          <w:rFonts w:cs="Arial"/>
          <w:szCs w:val="20"/>
          <w:lang w:val="fr-FR"/>
        </w:rPr>
      </w:pPr>
    </w:p>
    <w:p w:rsidR="00D01E6A" w:rsidRPr="00444BD3" w:rsidRDefault="00D01E6A" w:rsidP="00444BD3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</w:p>
    <w:sectPr w:rsidR="00D01E6A" w:rsidRPr="0044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1F" w:rsidRDefault="0074631F" w:rsidP="000F6111">
      <w:r>
        <w:separator/>
      </w:r>
    </w:p>
  </w:endnote>
  <w:endnote w:type="continuationSeparator" w:id="0">
    <w:p w:rsidR="0074631F" w:rsidRDefault="0074631F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1F" w:rsidRDefault="0074631F" w:rsidP="000F6111">
      <w:r>
        <w:separator/>
      </w:r>
    </w:p>
  </w:footnote>
  <w:footnote w:type="continuationSeparator" w:id="0">
    <w:p w:rsidR="0074631F" w:rsidRDefault="0074631F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51630"/>
    <w:rsid w:val="00083DCF"/>
    <w:rsid w:val="000F6111"/>
    <w:rsid w:val="001263A2"/>
    <w:rsid w:val="001B2565"/>
    <w:rsid w:val="002C4808"/>
    <w:rsid w:val="002E30F8"/>
    <w:rsid w:val="00301617"/>
    <w:rsid w:val="00342ED5"/>
    <w:rsid w:val="004250BD"/>
    <w:rsid w:val="00444BD3"/>
    <w:rsid w:val="0046572F"/>
    <w:rsid w:val="004779C6"/>
    <w:rsid w:val="004B21AD"/>
    <w:rsid w:val="004B4035"/>
    <w:rsid w:val="00500F52"/>
    <w:rsid w:val="005A48BD"/>
    <w:rsid w:val="005F1B06"/>
    <w:rsid w:val="00621BBD"/>
    <w:rsid w:val="007372F2"/>
    <w:rsid w:val="0074631F"/>
    <w:rsid w:val="0075178A"/>
    <w:rsid w:val="00764D0E"/>
    <w:rsid w:val="007B086A"/>
    <w:rsid w:val="007C5565"/>
    <w:rsid w:val="007F75F3"/>
    <w:rsid w:val="0080131F"/>
    <w:rsid w:val="00837D3A"/>
    <w:rsid w:val="00887CFB"/>
    <w:rsid w:val="008D11D6"/>
    <w:rsid w:val="00903C38"/>
    <w:rsid w:val="00915AE7"/>
    <w:rsid w:val="00966F2D"/>
    <w:rsid w:val="00A01D9D"/>
    <w:rsid w:val="00AB5061"/>
    <w:rsid w:val="00B44B68"/>
    <w:rsid w:val="00B91415"/>
    <w:rsid w:val="00BB2553"/>
    <w:rsid w:val="00CE78ED"/>
    <w:rsid w:val="00D01E6A"/>
    <w:rsid w:val="00D22E19"/>
    <w:rsid w:val="00D2548F"/>
    <w:rsid w:val="00D72351"/>
    <w:rsid w:val="00DE31FE"/>
    <w:rsid w:val="00E422B7"/>
    <w:rsid w:val="00E7562F"/>
    <w:rsid w:val="00F322BA"/>
    <w:rsid w:val="00F50476"/>
    <w:rsid w:val="00F56E7F"/>
    <w:rsid w:val="00F63DF6"/>
    <w:rsid w:val="00F94BEF"/>
    <w:rsid w:val="00FF1735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6043C-B34F-439D-80A4-739CF0F0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30</cp:revision>
  <dcterms:created xsi:type="dcterms:W3CDTF">2012-06-13T06:53:00Z</dcterms:created>
  <dcterms:modified xsi:type="dcterms:W3CDTF">2016-01-22T10:30:00Z</dcterms:modified>
</cp:coreProperties>
</file>